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FB" w:rsidRDefault="00A065FB" w:rsidP="00A065FB">
      <w:pPr>
        <w:pStyle w:val="Heading2"/>
      </w:pPr>
      <w:bookmarkStart w:id="0" w:name="_Toc386795734"/>
      <w:bookmarkStart w:id="1" w:name="_Toc387142876"/>
    </w:p>
    <w:p w:rsidR="00A065FB" w:rsidRPr="007C470E" w:rsidRDefault="00A065FB" w:rsidP="00A065FB">
      <w:pPr>
        <w:pStyle w:val="Heading2"/>
      </w:pPr>
      <w:r w:rsidRPr="007C470E">
        <w:t>Report on the learning agreement</w:t>
      </w:r>
      <w:bookmarkEnd w:id="0"/>
      <w:bookmarkEnd w:id="1"/>
    </w:p>
    <w:p w:rsidR="00A065FB" w:rsidRPr="007C470E" w:rsidRDefault="00A065FB" w:rsidP="00A065FB">
      <w:pPr>
        <w:spacing w:after="240"/>
        <w:rPr>
          <w:color w:val="000000"/>
        </w:rPr>
      </w:pPr>
      <w:r w:rsidRPr="007C470E">
        <w:rPr>
          <w:i/>
          <w:color w:val="000000"/>
        </w:rPr>
        <w:t>The template for the Report on the learning agreement provides the receiving school with a structure and a proposed list of minimum information to be included. This report corresponds to the aims agreed in the learning agreement and should help the sending school to recognise the stay abroad.</w:t>
      </w:r>
    </w:p>
    <w:p w:rsidR="00A065FB" w:rsidRPr="007C470E" w:rsidRDefault="00A065FB" w:rsidP="00A065FB">
      <w:pPr>
        <w:spacing w:after="240"/>
        <w:rPr>
          <w:b/>
          <w:color w:val="000000"/>
        </w:rPr>
      </w:pPr>
      <w:r w:rsidRPr="007C470E">
        <w:rPr>
          <w:b/>
          <w:color w:val="000000"/>
        </w:rPr>
        <w:t>1. Data on the pupil mobility period and contact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799"/>
      </w:tblGrid>
      <w:tr w:rsidR="00A065FB" w:rsidRPr="007C470E" w:rsidTr="00B71AE0"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 xml:space="preserve">Name of pupil: </w:t>
            </w:r>
          </w:p>
        </w:tc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 xml:space="preserve"> </w:t>
            </w:r>
          </w:p>
        </w:tc>
      </w:tr>
      <w:tr w:rsidR="00A065FB" w:rsidRPr="007C470E" w:rsidTr="00B71AE0"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Date of birth:</w:t>
            </w:r>
          </w:p>
        </w:tc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</w:tr>
      <w:tr w:rsidR="00A065FB" w:rsidRPr="007C470E" w:rsidTr="00B71AE0"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Mobility period (from/to):</w:t>
            </w:r>
          </w:p>
        </w:tc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</w:tr>
      <w:tr w:rsidR="00A065FB" w:rsidRPr="007C470E" w:rsidTr="00B71AE0"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Total duration (in months):</w:t>
            </w:r>
          </w:p>
        </w:tc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</w:tr>
      <w:tr w:rsidR="00A065FB" w:rsidRPr="007C470E" w:rsidTr="00B71AE0"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Name and address of sending school:</w:t>
            </w:r>
          </w:p>
        </w:tc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</w:tr>
      <w:tr w:rsidR="00A065FB" w:rsidRPr="007C470E" w:rsidTr="00B71AE0"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 xml:space="preserve">Name of contact teacher responsible for the execution of this learning agreement — sending school: </w:t>
            </w:r>
          </w:p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Contact details (telephone and e-mail):</w:t>
            </w:r>
          </w:p>
        </w:tc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</w:tr>
      <w:tr w:rsidR="00A065FB" w:rsidRPr="007C470E" w:rsidTr="00B71AE0"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Name and address of receiving school:</w:t>
            </w:r>
          </w:p>
        </w:tc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</w:tr>
      <w:tr w:rsidR="00A065FB" w:rsidRPr="007C470E" w:rsidTr="00B71AE0"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 xml:space="preserve">Name of contact teacher responsible for the execution of this learning agreement — receiving school: </w:t>
            </w:r>
          </w:p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Contact details (telephone and e-mail):</w:t>
            </w:r>
          </w:p>
        </w:tc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</w:tr>
    </w:tbl>
    <w:p w:rsidR="00A065FB" w:rsidRPr="007C470E" w:rsidRDefault="00A065FB" w:rsidP="00A065FB">
      <w:pPr>
        <w:spacing w:after="240"/>
        <w:rPr>
          <w:color w:val="000000"/>
        </w:rPr>
      </w:pPr>
    </w:p>
    <w:p w:rsidR="00A065FB" w:rsidRPr="007C470E" w:rsidRDefault="00A065FB" w:rsidP="00A065FB">
      <w:pPr>
        <w:spacing w:after="240"/>
        <w:rPr>
          <w:b/>
          <w:color w:val="000000"/>
        </w:rPr>
      </w:pPr>
      <w:r w:rsidRPr="007C470E">
        <w:rPr>
          <w:b/>
          <w:color w:val="000000"/>
        </w:rPr>
        <w:t>2. Specific aims:</w:t>
      </w:r>
    </w:p>
    <w:p w:rsidR="00A065FB" w:rsidRPr="007C470E" w:rsidRDefault="00A065FB" w:rsidP="00A065FB">
      <w:pPr>
        <w:spacing w:after="240"/>
        <w:rPr>
          <w:i/>
          <w:color w:val="000000"/>
        </w:rPr>
      </w:pPr>
      <w:r w:rsidRPr="007C470E">
        <w:rPr>
          <w:i/>
          <w:color w:val="000000"/>
        </w:rPr>
        <w:t>What did the pupil achieve in the following areas compared to the aims set out in the learning agreement?</w:t>
      </w:r>
    </w:p>
    <w:p w:rsidR="00A065FB" w:rsidRPr="007C470E" w:rsidRDefault="00A065FB" w:rsidP="00A065FB">
      <w:pPr>
        <w:numPr>
          <w:ilvl w:val="0"/>
          <w:numId w:val="1"/>
        </w:numPr>
        <w:spacing w:after="240"/>
        <w:jc w:val="left"/>
        <w:rPr>
          <w:i/>
          <w:color w:val="000000"/>
        </w:rPr>
      </w:pPr>
      <w:r w:rsidRPr="007C470E">
        <w:rPr>
          <w:i/>
          <w:color w:val="000000"/>
        </w:rPr>
        <w:t>foreign language learning</w:t>
      </w:r>
    </w:p>
    <w:p w:rsidR="00A065FB" w:rsidRPr="007C470E" w:rsidRDefault="00A065FB" w:rsidP="00A065FB">
      <w:pPr>
        <w:numPr>
          <w:ilvl w:val="0"/>
          <w:numId w:val="1"/>
        </w:numPr>
        <w:spacing w:after="240"/>
        <w:jc w:val="left"/>
        <w:rPr>
          <w:i/>
          <w:color w:val="000000"/>
        </w:rPr>
      </w:pPr>
      <w:r w:rsidRPr="007C470E">
        <w:rPr>
          <w:i/>
          <w:color w:val="000000"/>
        </w:rPr>
        <w:t>academic skills (in general)</w:t>
      </w:r>
    </w:p>
    <w:p w:rsidR="00A065FB" w:rsidRPr="007C470E" w:rsidRDefault="00A065FB" w:rsidP="00A065FB">
      <w:pPr>
        <w:numPr>
          <w:ilvl w:val="0"/>
          <w:numId w:val="1"/>
        </w:numPr>
        <w:spacing w:after="240"/>
        <w:jc w:val="left"/>
        <w:rPr>
          <w:i/>
          <w:color w:val="000000"/>
        </w:rPr>
      </w:pPr>
      <w:r w:rsidRPr="007C470E">
        <w:rPr>
          <w:i/>
          <w:color w:val="000000"/>
        </w:rPr>
        <w:t>project work (e.g. linked with the topic of the Strategic Partnership or another form of school cooperation such as eTwinning)</w:t>
      </w:r>
    </w:p>
    <w:p w:rsidR="00A065FB" w:rsidRPr="007C470E" w:rsidRDefault="00A065FB" w:rsidP="00A065FB">
      <w:pPr>
        <w:numPr>
          <w:ilvl w:val="0"/>
          <w:numId w:val="1"/>
        </w:numPr>
        <w:spacing w:after="240"/>
        <w:jc w:val="left"/>
        <w:rPr>
          <w:color w:val="000000"/>
        </w:rPr>
      </w:pPr>
      <w:r w:rsidRPr="007C470E">
        <w:rPr>
          <w:i/>
          <w:color w:val="000000"/>
        </w:rPr>
        <w:t>other knowledge and competences</w:t>
      </w:r>
    </w:p>
    <w:p w:rsidR="00A065FB" w:rsidRPr="007C470E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Pr="007C470E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Pr="007C470E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Pr="007C470E" w:rsidRDefault="00A065FB" w:rsidP="00A065FB">
      <w:pPr>
        <w:spacing w:after="240"/>
        <w:rPr>
          <w:b/>
          <w:color w:val="000000"/>
        </w:rPr>
      </w:pPr>
      <w:r w:rsidRPr="007C470E">
        <w:rPr>
          <w:b/>
          <w:color w:val="000000"/>
        </w:rPr>
        <w:lastRenderedPageBreak/>
        <w:t xml:space="preserve">3. Class attendance: </w:t>
      </w:r>
    </w:p>
    <w:p w:rsidR="00A065FB" w:rsidRPr="007C470E" w:rsidRDefault="00A065FB" w:rsidP="00A065FB">
      <w:pPr>
        <w:spacing w:after="240"/>
        <w:rPr>
          <w:color w:val="000000"/>
        </w:rPr>
      </w:pPr>
      <w:r w:rsidRPr="007C470E">
        <w:rPr>
          <w:i/>
          <w:color w:val="000000"/>
        </w:rPr>
        <w:t>Here, the subject teachers should give a short written assessment of the pupil’s progress. The timetable should be attached. This part can also be accompanied by a portfolio of work (written compositions, tests, art work, etc.) done by the pupil during the stay.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20"/>
      </w:tblGrid>
      <w:tr w:rsidR="00A065FB" w:rsidRPr="007C470E" w:rsidTr="00B71AE0"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b/>
                <w:color w:val="000000"/>
              </w:rPr>
            </w:pPr>
            <w:r w:rsidRPr="007C470E">
              <w:rPr>
                <w:b/>
                <w:color w:val="000000"/>
              </w:rPr>
              <w:t>Subjects followed</w:t>
            </w:r>
          </w:p>
        </w:tc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b/>
                <w:color w:val="000000"/>
              </w:rPr>
            </w:pPr>
            <w:r w:rsidRPr="007C470E">
              <w:rPr>
                <w:b/>
                <w:color w:val="000000"/>
              </w:rPr>
              <w:t>Assessment by the subject teacher</w:t>
            </w:r>
          </w:p>
        </w:tc>
      </w:tr>
      <w:tr w:rsidR="00A065FB" w:rsidRPr="007C470E" w:rsidTr="00B71AE0"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</w:tr>
      <w:tr w:rsidR="00A065FB" w:rsidRPr="007C470E" w:rsidTr="00B71AE0"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</w:tr>
      <w:tr w:rsidR="00A065FB" w:rsidRPr="007C470E" w:rsidTr="00B71AE0"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</w:tr>
      <w:tr w:rsidR="00A065FB" w:rsidRPr="007C470E" w:rsidTr="00B71AE0"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</w:tr>
      <w:tr w:rsidR="00A065FB" w:rsidRPr="007C470E" w:rsidTr="00B71AE0"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</w:tr>
      <w:tr w:rsidR="00A065FB" w:rsidRPr="007C470E" w:rsidTr="00B71AE0"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4927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</w:tr>
    </w:tbl>
    <w:p w:rsidR="00A065FB" w:rsidRPr="007C470E" w:rsidRDefault="00A065FB" w:rsidP="00A065FB">
      <w:pPr>
        <w:spacing w:after="240"/>
        <w:rPr>
          <w:color w:val="000000"/>
        </w:rPr>
      </w:pPr>
    </w:p>
    <w:p w:rsidR="00A065FB" w:rsidRPr="007C470E" w:rsidRDefault="00A065FB" w:rsidP="00A065FB">
      <w:pPr>
        <w:spacing w:after="240"/>
        <w:rPr>
          <w:b/>
          <w:color w:val="000000"/>
        </w:rPr>
      </w:pPr>
      <w:r w:rsidRPr="007C470E">
        <w:rPr>
          <w:b/>
          <w:color w:val="000000"/>
        </w:rPr>
        <w:t>4. Special activities (if applicable):</w:t>
      </w:r>
    </w:p>
    <w:p w:rsidR="00A065FB" w:rsidRPr="007C470E" w:rsidRDefault="00A065FB" w:rsidP="00A065FB">
      <w:pPr>
        <w:spacing w:after="240"/>
        <w:rPr>
          <w:i/>
          <w:color w:val="000000"/>
        </w:rPr>
      </w:pPr>
      <w:r w:rsidRPr="007C470E">
        <w:rPr>
          <w:i/>
          <w:color w:val="000000"/>
        </w:rPr>
        <w:t>What did the pupil achieve in the following areas compared to the aims set out in the learning agreement?</w:t>
      </w:r>
    </w:p>
    <w:p w:rsidR="00A065FB" w:rsidRPr="007C470E" w:rsidRDefault="00A065FB" w:rsidP="00A065FB">
      <w:pPr>
        <w:numPr>
          <w:ilvl w:val="0"/>
          <w:numId w:val="1"/>
        </w:numPr>
        <w:spacing w:after="240"/>
        <w:jc w:val="left"/>
        <w:rPr>
          <w:color w:val="000000"/>
        </w:rPr>
      </w:pPr>
      <w:r w:rsidRPr="007C470E">
        <w:rPr>
          <w:color w:val="000000"/>
        </w:rPr>
        <w:t>individual assignment (nature, workload)</w:t>
      </w:r>
    </w:p>
    <w:p w:rsidR="00A065FB" w:rsidRPr="007C470E" w:rsidRDefault="00A065FB" w:rsidP="00A065FB">
      <w:pPr>
        <w:numPr>
          <w:ilvl w:val="0"/>
          <w:numId w:val="1"/>
        </w:numPr>
        <w:spacing w:after="240"/>
        <w:jc w:val="left"/>
        <w:rPr>
          <w:color w:val="000000"/>
        </w:rPr>
      </w:pPr>
      <w:proofErr w:type="spellStart"/>
      <w:r w:rsidRPr="007C470E">
        <w:rPr>
          <w:color w:val="000000"/>
        </w:rPr>
        <w:t>self study</w:t>
      </w:r>
      <w:proofErr w:type="spellEnd"/>
      <w:r w:rsidRPr="007C470E">
        <w:rPr>
          <w:color w:val="000000"/>
        </w:rPr>
        <w:t xml:space="preserve"> (nature, workload)</w:t>
      </w:r>
    </w:p>
    <w:p w:rsidR="00A065FB" w:rsidRPr="007C470E" w:rsidRDefault="00A065FB" w:rsidP="00A065FB">
      <w:pPr>
        <w:numPr>
          <w:ilvl w:val="0"/>
          <w:numId w:val="1"/>
        </w:numPr>
        <w:spacing w:after="240"/>
        <w:jc w:val="left"/>
        <w:rPr>
          <w:color w:val="000000"/>
        </w:rPr>
      </w:pPr>
      <w:r w:rsidRPr="007C470E">
        <w:rPr>
          <w:color w:val="000000"/>
        </w:rPr>
        <w:t>language courses (workload)</w:t>
      </w:r>
    </w:p>
    <w:p w:rsidR="00A065FB" w:rsidRPr="007C470E" w:rsidRDefault="00A065FB" w:rsidP="00A065FB">
      <w:pPr>
        <w:numPr>
          <w:ilvl w:val="0"/>
          <w:numId w:val="1"/>
        </w:numPr>
        <w:spacing w:after="240"/>
        <w:jc w:val="left"/>
        <w:rPr>
          <w:color w:val="000000"/>
        </w:rPr>
      </w:pPr>
      <w:r w:rsidRPr="007C470E">
        <w:rPr>
          <w:color w:val="000000"/>
        </w:rPr>
        <w:t>work placement (duration, place)</w:t>
      </w:r>
    </w:p>
    <w:p w:rsidR="00A065FB" w:rsidRPr="007C470E" w:rsidRDefault="00A065FB" w:rsidP="00A065FB">
      <w:pPr>
        <w:numPr>
          <w:ilvl w:val="0"/>
          <w:numId w:val="1"/>
        </w:numPr>
        <w:spacing w:after="240"/>
        <w:jc w:val="left"/>
        <w:rPr>
          <w:color w:val="000000"/>
        </w:rPr>
      </w:pPr>
      <w:r w:rsidRPr="007C470E">
        <w:rPr>
          <w:color w:val="000000"/>
        </w:rPr>
        <w:t>contacts with ‘home class’ in the sending school (frequency, type of contact)</w:t>
      </w:r>
    </w:p>
    <w:p w:rsidR="00A065FB" w:rsidRPr="007C470E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Pr="007C470E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Pr="007C470E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Pr="007C470E" w:rsidRDefault="00A065FB" w:rsidP="00A065FB">
      <w:pPr>
        <w:spacing w:after="240"/>
        <w:rPr>
          <w:b/>
          <w:color w:val="000000"/>
        </w:rPr>
      </w:pPr>
      <w:r w:rsidRPr="007C470E">
        <w:rPr>
          <w:b/>
          <w:color w:val="000000"/>
        </w:rPr>
        <w:t xml:space="preserve">5. Overall evaluation of the pupil’s stay in the receiving school </w:t>
      </w:r>
    </w:p>
    <w:p w:rsidR="00A065FB" w:rsidRPr="007C470E" w:rsidRDefault="00A065FB" w:rsidP="00A065FB">
      <w:pPr>
        <w:spacing w:after="240"/>
        <w:rPr>
          <w:color w:val="000000"/>
        </w:rPr>
      </w:pPr>
      <w:r w:rsidRPr="007C470E">
        <w:rPr>
          <w:i/>
          <w:color w:val="000000"/>
        </w:rPr>
        <w:t xml:space="preserve">This evaluation should be written by the mentor/contact teacher in the receiving school and give an overall assessment of the pupil’s achievements. It should also mention the added value of </w:t>
      </w:r>
      <w:r w:rsidRPr="007C470E">
        <w:rPr>
          <w:i/>
          <w:color w:val="000000"/>
        </w:rPr>
        <w:lastRenderedPageBreak/>
        <w:t>the stay in the receiving school and host family abroad for the pupil (i.e. intercultural skills, personal development, interpersonal skills, etc.).</w:t>
      </w:r>
    </w:p>
    <w:p w:rsidR="00A065FB" w:rsidRPr="007C470E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Pr="007C470E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Pr="007C470E" w:rsidRDefault="00A065FB" w:rsidP="00A0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000000"/>
        </w:rPr>
      </w:pPr>
    </w:p>
    <w:p w:rsidR="00A065FB" w:rsidRPr="007C470E" w:rsidRDefault="00A065FB" w:rsidP="00A065FB">
      <w:pPr>
        <w:spacing w:after="240"/>
        <w:rPr>
          <w:color w:val="000000"/>
        </w:rPr>
      </w:pPr>
      <w:r w:rsidRPr="007C470E">
        <w:rPr>
          <w:b/>
          <w:color w:val="000000"/>
        </w:rPr>
        <w:t>Signatures: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A065FB" w:rsidRPr="007C470E" w:rsidTr="00B71AE0">
        <w:tc>
          <w:tcPr>
            <w:tcW w:w="2322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Date, place</w:t>
            </w:r>
          </w:p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Name</w:t>
            </w:r>
          </w:p>
        </w:tc>
        <w:tc>
          <w:tcPr>
            <w:tcW w:w="2322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Signature</w:t>
            </w:r>
          </w:p>
        </w:tc>
      </w:tr>
      <w:tr w:rsidR="00A065FB" w:rsidRPr="007C470E" w:rsidTr="00B71AE0">
        <w:tc>
          <w:tcPr>
            <w:tcW w:w="2322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Receiving school</w:t>
            </w:r>
          </w:p>
        </w:tc>
        <w:tc>
          <w:tcPr>
            <w:tcW w:w="2322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</w:tr>
      <w:tr w:rsidR="00A065FB" w:rsidRPr="007C470E" w:rsidTr="00B71AE0">
        <w:tc>
          <w:tcPr>
            <w:tcW w:w="2322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Pupil</w:t>
            </w:r>
          </w:p>
        </w:tc>
        <w:tc>
          <w:tcPr>
            <w:tcW w:w="2322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</w:tr>
    </w:tbl>
    <w:p w:rsidR="00A065FB" w:rsidRPr="007C470E" w:rsidRDefault="00A065FB" w:rsidP="00A065FB">
      <w:pPr>
        <w:spacing w:after="240"/>
        <w:rPr>
          <w:color w:val="000000"/>
        </w:rPr>
      </w:pPr>
    </w:p>
    <w:p w:rsidR="00A065FB" w:rsidRPr="007C470E" w:rsidRDefault="00A065FB" w:rsidP="00A065FB">
      <w:pPr>
        <w:pStyle w:val="Heading2"/>
      </w:pPr>
      <w:r w:rsidRPr="007C470E">
        <w:rPr>
          <w:rStyle w:val="Style14ptItalic"/>
          <w:b/>
          <w:iCs w:val="0"/>
          <w:color w:val="000000"/>
        </w:rPr>
        <w:br w:type="page"/>
      </w:r>
      <w:bookmarkStart w:id="2" w:name="_Toc386795735"/>
      <w:bookmarkStart w:id="3" w:name="_Toc387142877"/>
      <w:r w:rsidRPr="007C470E">
        <w:lastRenderedPageBreak/>
        <w:t>Rules of conduct</w:t>
      </w:r>
      <w:bookmarkEnd w:id="2"/>
      <w:bookmarkEnd w:id="3"/>
    </w:p>
    <w:p w:rsidR="00A065FB" w:rsidRPr="007C470E" w:rsidRDefault="00A065FB" w:rsidP="00A065FB">
      <w:pPr>
        <w:numPr>
          <w:ilvl w:val="0"/>
          <w:numId w:val="3"/>
        </w:numPr>
        <w:spacing w:after="240"/>
        <w:jc w:val="left"/>
        <w:rPr>
          <w:color w:val="000000"/>
        </w:rPr>
      </w:pPr>
      <w:r w:rsidRPr="007C470E">
        <w:rPr>
          <w:color w:val="000000"/>
        </w:rPr>
        <w:t>The rules of conduct signed in the Parental/Guardian consent form are as follows:</w:t>
      </w:r>
    </w:p>
    <w:p w:rsidR="00A065FB" w:rsidRPr="007C470E" w:rsidRDefault="00A065FB" w:rsidP="00A065FB">
      <w:pPr>
        <w:numPr>
          <w:ilvl w:val="1"/>
          <w:numId w:val="2"/>
        </w:numPr>
        <w:spacing w:after="240"/>
        <w:jc w:val="left"/>
        <w:rPr>
          <w:color w:val="000000"/>
        </w:rPr>
      </w:pPr>
      <w:r w:rsidRPr="007C470E">
        <w:rPr>
          <w:color w:val="000000"/>
        </w:rPr>
        <w:t>Attending school is compulsory. The pupil is required to participate fully in school activities and to complete all assignments and school work.</w:t>
      </w:r>
    </w:p>
    <w:p w:rsidR="00A065FB" w:rsidRPr="007C470E" w:rsidRDefault="00A065FB" w:rsidP="00A065FB">
      <w:pPr>
        <w:numPr>
          <w:ilvl w:val="1"/>
          <w:numId w:val="2"/>
        </w:numPr>
        <w:spacing w:after="240"/>
        <w:jc w:val="left"/>
        <w:rPr>
          <w:color w:val="000000"/>
        </w:rPr>
      </w:pPr>
      <w:r w:rsidRPr="007C470E">
        <w:rPr>
          <w:color w:val="000000"/>
        </w:rPr>
        <w:t>Abuse of alcohol and use of drugs are strictly forbidden.</w:t>
      </w:r>
    </w:p>
    <w:p w:rsidR="00A065FB" w:rsidRPr="007C470E" w:rsidRDefault="00A065FB" w:rsidP="00A065FB">
      <w:pPr>
        <w:numPr>
          <w:ilvl w:val="1"/>
          <w:numId w:val="2"/>
        </w:numPr>
        <w:spacing w:after="240"/>
        <w:jc w:val="left"/>
        <w:rPr>
          <w:color w:val="000000"/>
        </w:rPr>
      </w:pPr>
      <w:r w:rsidRPr="007C470E">
        <w:rPr>
          <w:color w:val="000000"/>
        </w:rPr>
        <w:t>Driving of any motorised vehicle is not allowed.</w:t>
      </w:r>
    </w:p>
    <w:p w:rsidR="00A065FB" w:rsidRPr="007C470E" w:rsidRDefault="00A065FB" w:rsidP="00A065FB">
      <w:pPr>
        <w:numPr>
          <w:ilvl w:val="1"/>
          <w:numId w:val="2"/>
        </w:numPr>
        <w:spacing w:after="240"/>
        <w:jc w:val="left"/>
        <w:rPr>
          <w:color w:val="000000"/>
        </w:rPr>
      </w:pPr>
      <w:r w:rsidRPr="007C470E">
        <w:rPr>
          <w:color w:val="000000"/>
        </w:rPr>
        <w:t>Responsible behaviour is required</w:t>
      </w:r>
    </w:p>
    <w:p w:rsidR="00A065FB" w:rsidRPr="007C470E" w:rsidRDefault="00A065FB" w:rsidP="00A065FB">
      <w:pPr>
        <w:numPr>
          <w:ilvl w:val="0"/>
          <w:numId w:val="3"/>
        </w:numPr>
        <w:spacing w:after="240"/>
        <w:jc w:val="left"/>
        <w:rPr>
          <w:color w:val="000000"/>
        </w:rPr>
      </w:pPr>
      <w:r w:rsidRPr="007C470E">
        <w:rPr>
          <w:color w:val="000000"/>
        </w:rPr>
        <w:t>Other rules of conduct agreed upon by the receiving and sending schools should be inserted here:</w:t>
      </w:r>
    </w:p>
    <w:p w:rsidR="00A065FB" w:rsidRPr="007C470E" w:rsidRDefault="00A065FB" w:rsidP="00A065FB">
      <w:pPr>
        <w:numPr>
          <w:ilvl w:val="1"/>
          <w:numId w:val="2"/>
        </w:numPr>
        <w:spacing w:after="240"/>
        <w:jc w:val="left"/>
        <w:rPr>
          <w:color w:val="000000"/>
        </w:rPr>
      </w:pPr>
    </w:p>
    <w:p w:rsidR="00A065FB" w:rsidRPr="007C470E" w:rsidRDefault="00A065FB" w:rsidP="00A065FB">
      <w:pPr>
        <w:numPr>
          <w:ilvl w:val="1"/>
          <w:numId w:val="2"/>
        </w:numPr>
        <w:spacing w:after="240"/>
        <w:jc w:val="left"/>
        <w:rPr>
          <w:color w:val="000000"/>
        </w:rPr>
      </w:pPr>
    </w:p>
    <w:p w:rsidR="00A065FB" w:rsidRPr="007C470E" w:rsidRDefault="00A065FB" w:rsidP="00A065FB">
      <w:pPr>
        <w:numPr>
          <w:ilvl w:val="1"/>
          <w:numId w:val="2"/>
        </w:numPr>
        <w:spacing w:after="240" w:line="276" w:lineRule="auto"/>
        <w:jc w:val="left"/>
        <w:rPr>
          <w:color w:val="000000"/>
        </w:rPr>
      </w:pPr>
    </w:p>
    <w:p w:rsidR="00A065FB" w:rsidRPr="007C470E" w:rsidRDefault="00A065FB" w:rsidP="00A065FB">
      <w:pPr>
        <w:numPr>
          <w:ilvl w:val="1"/>
          <w:numId w:val="2"/>
        </w:numPr>
        <w:spacing w:after="240"/>
        <w:jc w:val="left"/>
        <w:rPr>
          <w:color w:val="000000"/>
        </w:rPr>
      </w:pPr>
    </w:p>
    <w:p w:rsidR="00A065FB" w:rsidRPr="007C470E" w:rsidRDefault="00A065FB" w:rsidP="00A065FB">
      <w:pPr>
        <w:spacing w:after="240"/>
        <w:rPr>
          <w:color w:val="000000"/>
        </w:rPr>
      </w:pPr>
      <w:r w:rsidRPr="007C470E">
        <w:rPr>
          <w:color w:val="000000"/>
        </w:rPr>
        <w:t>Accepted and signed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A065FB" w:rsidRPr="007C470E" w:rsidTr="00B71AE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Date, place</w:t>
            </w:r>
          </w:p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Name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Signature</w:t>
            </w:r>
          </w:p>
        </w:tc>
      </w:tr>
      <w:tr w:rsidR="00A065FB" w:rsidRPr="007C470E" w:rsidTr="00B71AE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Sending school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</w:tr>
      <w:tr w:rsidR="00A065FB" w:rsidRPr="007C470E" w:rsidTr="00B71AE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Receiving school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</w:tr>
      <w:tr w:rsidR="00A065FB" w:rsidRPr="007C470E" w:rsidTr="00B71AE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  <w:r w:rsidRPr="007C470E">
              <w:rPr>
                <w:color w:val="000000"/>
              </w:rPr>
              <w:t>Pupil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FB" w:rsidRPr="007C470E" w:rsidRDefault="00A065FB" w:rsidP="00B71AE0">
            <w:pPr>
              <w:spacing w:after="240"/>
              <w:rPr>
                <w:color w:val="000000"/>
              </w:rPr>
            </w:pPr>
          </w:p>
        </w:tc>
      </w:tr>
    </w:tbl>
    <w:p w:rsidR="00631551" w:rsidRDefault="00631551" w:rsidP="00A065FB">
      <w:bookmarkStart w:id="4" w:name="_GoBack"/>
      <w:bookmarkEnd w:id="4"/>
    </w:p>
    <w:sectPr w:rsidR="006315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84129"/>
    <w:multiLevelType w:val="hybridMultilevel"/>
    <w:tmpl w:val="F12E1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4696"/>
    <w:multiLevelType w:val="hybridMultilevel"/>
    <w:tmpl w:val="661A6F62"/>
    <w:lvl w:ilvl="0" w:tplc="FFFFFFFF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F683590"/>
    <w:multiLevelType w:val="hybridMultilevel"/>
    <w:tmpl w:val="84762E44"/>
    <w:lvl w:ilvl="0" w:tplc="160AC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FB"/>
    <w:rsid w:val="00631551"/>
    <w:rsid w:val="00A0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3085-D456-479D-A39C-CCC7B7F8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5FB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065FB"/>
    <w:pPr>
      <w:keepNext/>
      <w:spacing w:before="240" w:after="60"/>
      <w:outlineLvl w:val="1"/>
    </w:pPr>
    <w:rPr>
      <w:rFonts w:cs="Arial"/>
      <w:b/>
      <w:bCs/>
      <w:iCs/>
      <w:color w:val="263673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65FB"/>
    <w:rPr>
      <w:rFonts w:ascii="Verdana" w:eastAsia="Times New Roman" w:hAnsi="Verdana" w:cs="Arial"/>
      <w:b/>
      <w:bCs/>
      <w:iCs/>
      <w:color w:val="263673"/>
      <w:szCs w:val="28"/>
      <w:lang w:val="en-GB" w:eastAsia="en-GB"/>
    </w:rPr>
  </w:style>
  <w:style w:type="character" w:customStyle="1" w:styleId="Style14ptItalic">
    <w:name w:val="Style 14 pt Italic"/>
    <w:rsid w:val="00A065FB"/>
    <w:rPr>
      <w:b/>
      <w:bCs/>
      <w:color w:val="FF660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06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65FB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2666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CIMO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Högdahl</dc:creator>
  <cp:keywords/>
  <dc:description/>
  <cp:lastModifiedBy>Leena Högdahl</cp:lastModifiedBy>
  <cp:revision>1</cp:revision>
  <dcterms:created xsi:type="dcterms:W3CDTF">2016-02-22T11:59:00Z</dcterms:created>
  <dcterms:modified xsi:type="dcterms:W3CDTF">2016-02-22T12:00:00Z</dcterms:modified>
</cp:coreProperties>
</file>