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B24" w:rsidRDefault="007C02E7" w:rsidP="00941E04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pPr w:leftFromText="141" w:rightFromText="141" w:vertAnchor="text" w:horzAnchor="margin" w:tblpX="212" w:tblpY="-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</w:tblGrid>
      <w:tr w:rsidR="00490B24" w:rsidTr="00FE6CB7">
        <w:trPr>
          <w:trHeight w:val="1064"/>
        </w:trPr>
        <w:tc>
          <w:tcPr>
            <w:tcW w:w="3443" w:type="dxa"/>
          </w:tcPr>
          <w:p w:rsidR="00490B24" w:rsidRDefault="003848C0" w:rsidP="00941E0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Esio</w:t>
            </w:r>
            <w:r w:rsidR="00490B24" w:rsidRPr="00490B24">
              <w:rPr>
                <w:b/>
                <w:sz w:val="24"/>
              </w:rPr>
              <w:t>petuksen järjestäjä</w:t>
            </w:r>
          </w:p>
          <w:p w:rsidR="0048361D" w:rsidRDefault="0048361D" w:rsidP="00941E04">
            <w:pPr>
              <w:spacing w:after="0" w:line="240" w:lineRule="auto"/>
              <w:rPr>
                <w:b/>
                <w:sz w:val="24"/>
              </w:rPr>
            </w:pPr>
          </w:p>
          <w:p w:rsidR="0048361D" w:rsidRDefault="0048361D" w:rsidP="00941E04">
            <w:pPr>
              <w:spacing w:after="0" w:line="240" w:lineRule="auto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48361D" w:rsidRPr="0048361D" w:rsidRDefault="0048361D" w:rsidP="00941E04">
            <w:pPr>
              <w:spacing w:after="0" w:line="240" w:lineRule="auto"/>
            </w:pPr>
          </w:p>
        </w:tc>
      </w:tr>
    </w:tbl>
    <w:p w:rsidR="0048361D" w:rsidRDefault="00490B24" w:rsidP="00941E04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 xml:space="preserve">           </w:t>
      </w:r>
      <w:r w:rsidR="00504FB4" w:rsidRPr="00537E97">
        <w:rPr>
          <w:b/>
          <w:sz w:val="28"/>
        </w:rPr>
        <w:t xml:space="preserve">HENKILÖKOHTAINEN OPETUKSEN </w:t>
      </w:r>
      <w:r>
        <w:rPr>
          <w:b/>
          <w:sz w:val="28"/>
        </w:rPr>
        <w:t xml:space="preserve">                           </w:t>
      </w:r>
      <w:r w:rsidR="00504FB4" w:rsidRPr="00537E97">
        <w:rPr>
          <w:b/>
          <w:sz w:val="28"/>
        </w:rPr>
        <w:t>JÄRJE</w:t>
      </w:r>
      <w:r w:rsidR="00730CB4" w:rsidRPr="00537E97">
        <w:rPr>
          <w:b/>
          <w:sz w:val="28"/>
        </w:rPr>
        <w:t>S</w:t>
      </w:r>
      <w:r w:rsidR="00504FB4" w:rsidRPr="00537E97">
        <w:rPr>
          <w:b/>
          <w:sz w:val="28"/>
        </w:rPr>
        <w:t>TÄMIS</w:t>
      </w:r>
      <w:r w:rsidR="00730CB4" w:rsidRPr="00537E97">
        <w:rPr>
          <w:b/>
          <w:sz w:val="28"/>
        </w:rPr>
        <w:t xml:space="preserve">TÄ KOSKEVA </w:t>
      </w:r>
      <w:r w:rsidR="00504FB4" w:rsidRPr="00537E97">
        <w:rPr>
          <w:b/>
          <w:sz w:val="28"/>
        </w:rPr>
        <w:t>SUUNNITELMA</w:t>
      </w:r>
    </w:p>
    <w:p w:rsidR="00504FB4" w:rsidRDefault="0034575A" w:rsidP="00941E04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>(HOJKS)</w:t>
      </w:r>
    </w:p>
    <w:p w:rsidR="007C02E7" w:rsidRPr="00011173" w:rsidRDefault="007C02E7" w:rsidP="00941E04">
      <w:pPr>
        <w:spacing w:after="0" w:line="240" w:lineRule="auto"/>
        <w:jc w:val="right"/>
        <w:rPr>
          <w:sz w:val="28"/>
          <w:szCs w:val="28"/>
        </w:rPr>
      </w:pPr>
      <w:r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7C02E7" w:rsidRPr="00537E97" w:rsidRDefault="00070811" w:rsidP="00941E04">
      <w:pPr>
        <w:spacing w:after="0" w:line="240" w:lineRule="auto"/>
        <w:rPr>
          <w:b/>
          <w:sz w:val="28"/>
        </w:rPr>
      </w:pPr>
      <w:r w:rsidRPr="00537E97">
        <w:rPr>
          <w:b/>
          <w:sz w:val="26"/>
          <w:szCs w:val="26"/>
        </w:rPr>
        <w:t xml:space="preserve">   </w:t>
      </w:r>
      <w:r w:rsidR="00427B56">
        <w:rPr>
          <w:b/>
          <w:sz w:val="28"/>
        </w:rPr>
        <w:tab/>
      </w:r>
      <w:r w:rsidR="00427B56">
        <w:rPr>
          <w:b/>
          <w:sz w:val="28"/>
        </w:rPr>
        <w:tab/>
      </w:r>
      <w:r w:rsidR="007C02E7">
        <w:rPr>
          <w:b/>
          <w:sz w:val="28"/>
        </w:rPr>
        <w:tab/>
      </w:r>
      <w:r w:rsidR="00490B24">
        <w:rPr>
          <w:b/>
          <w:sz w:val="28"/>
        </w:rPr>
        <w:tab/>
      </w:r>
      <w:r w:rsidR="00490B24">
        <w:rPr>
          <w:b/>
          <w:sz w:val="28"/>
        </w:rPr>
        <w:tab/>
        <w:t xml:space="preserve">                </w:t>
      </w:r>
      <w:r w:rsidR="007C02E7">
        <w:rPr>
          <w:b/>
          <w:sz w:val="28"/>
        </w:rPr>
        <w:t>S</w:t>
      </w:r>
      <w:r w:rsidR="007C02E7" w:rsidRPr="00537E97">
        <w:rPr>
          <w:b/>
          <w:sz w:val="28"/>
        </w:rPr>
        <w:t>alassa pidettävä</w:t>
      </w:r>
    </w:p>
    <w:p w:rsidR="00070811" w:rsidRDefault="00011173" w:rsidP="00941E04">
      <w:pPr>
        <w:spacing w:after="0" w:line="240" w:lineRule="auto"/>
        <w:jc w:val="right"/>
      </w:pPr>
      <w:r>
        <w:t>Julkisuuslaki 24 § 1 mom. 30 kohta</w:t>
      </w:r>
    </w:p>
    <w:p w:rsidR="00011173" w:rsidRPr="00537E97" w:rsidRDefault="00011173" w:rsidP="00941E04">
      <w:pPr>
        <w:spacing w:after="0" w:line="240" w:lineRule="auto"/>
        <w:jc w:val="right"/>
        <w:rPr>
          <w:b/>
          <w:sz w:val="28"/>
        </w:rPr>
      </w:pPr>
    </w:p>
    <w:p w:rsidR="00070811" w:rsidRDefault="00070811" w:rsidP="00941E04">
      <w:pPr>
        <w:numPr>
          <w:ilvl w:val="0"/>
          <w:numId w:val="18"/>
        </w:numPr>
        <w:spacing w:after="0" w:line="240" w:lineRule="auto"/>
        <w:ind w:left="284" w:firstLine="0"/>
        <w:rPr>
          <w:b/>
          <w:sz w:val="28"/>
        </w:rPr>
      </w:pPr>
      <w:r w:rsidRPr="00537E97">
        <w:rPr>
          <w:b/>
          <w:sz w:val="28"/>
        </w:rPr>
        <w:t>PERUSTIEDOT</w:t>
      </w:r>
    </w:p>
    <w:p w:rsidR="00914F69" w:rsidRDefault="00914F69" w:rsidP="00914F69">
      <w:pPr>
        <w:spacing w:after="0" w:line="240" w:lineRule="auto"/>
        <w:ind w:left="284"/>
        <w:rPr>
          <w:b/>
          <w:sz w:val="28"/>
        </w:rPr>
      </w:pPr>
    </w:p>
    <w:tbl>
      <w:tblPr>
        <w:tblW w:w="98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4"/>
        <w:gridCol w:w="4905"/>
      </w:tblGrid>
      <w:tr w:rsidR="0020333C" w:rsidRPr="00483241" w:rsidTr="002035B2">
        <w:trPr>
          <w:trHeight w:val="420"/>
        </w:trPr>
        <w:tc>
          <w:tcPr>
            <w:tcW w:w="4904" w:type="dxa"/>
            <w:tcBorders>
              <w:right w:val="nil"/>
            </w:tcBorders>
          </w:tcPr>
          <w:p w:rsidR="0020333C" w:rsidRDefault="0020333C" w:rsidP="002033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Lapse</w:t>
            </w:r>
            <w:r w:rsidRPr="00483241">
              <w:rPr>
                <w:b/>
              </w:rPr>
              <w:t>n nimi</w:t>
            </w:r>
            <w:r>
              <w:rPr>
                <w:b/>
              </w:rPr>
              <w:t xml:space="preserve">  </w:t>
            </w:r>
            <w:r w:rsidRPr="00F70E54">
              <w:rPr>
                <w:b/>
              </w:rPr>
              <w:t xml:space="preserve">                                               </w:t>
            </w:r>
          </w:p>
          <w:p w:rsidR="0020333C" w:rsidRDefault="0020333C" w:rsidP="0020333C">
            <w:pPr>
              <w:spacing w:after="0" w:line="240" w:lineRule="auto"/>
              <w:rPr>
                <w:b/>
              </w:rPr>
            </w:pPr>
          </w:p>
          <w:p w:rsidR="0020333C" w:rsidRPr="0020333C" w:rsidRDefault="0020333C" w:rsidP="0020333C">
            <w:pPr>
              <w:spacing w:after="0" w:line="240" w:lineRule="auto"/>
            </w:pPr>
            <w:r w:rsidRPr="0020333C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20333C">
              <w:instrText xml:space="preserve"> FORMTEXT </w:instrText>
            </w:r>
            <w:r w:rsidRPr="0020333C">
              <w:fldChar w:fldCharType="separate"/>
            </w:r>
            <w:r w:rsidRPr="0020333C">
              <w:rPr>
                <w:noProof/>
              </w:rPr>
              <w:t> </w:t>
            </w:r>
            <w:r w:rsidRPr="0020333C">
              <w:rPr>
                <w:noProof/>
              </w:rPr>
              <w:t> </w:t>
            </w:r>
            <w:r w:rsidRPr="0020333C">
              <w:rPr>
                <w:noProof/>
              </w:rPr>
              <w:t> </w:t>
            </w:r>
            <w:r w:rsidRPr="0020333C">
              <w:rPr>
                <w:noProof/>
              </w:rPr>
              <w:t> </w:t>
            </w:r>
            <w:r w:rsidRPr="0020333C">
              <w:rPr>
                <w:noProof/>
              </w:rPr>
              <w:t> </w:t>
            </w:r>
            <w:r w:rsidRPr="0020333C">
              <w:fldChar w:fldCharType="end"/>
            </w:r>
            <w:bookmarkEnd w:id="2"/>
          </w:p>
        </w:tc>
        <w:tc>
          <w:tcPr>
            <w:tcW w:w="4905" w:type="dxa"/>
            <w:tcBorders>
              <w:left w:val="nil"/>
            </w:tcBorders>
          </w:tcPr>
          <w:p w:rsidR="0020333C" w:rsidRDefault="0020333C" w:rsidP="00941E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Syntymäaika</w:t>
            </w:r>
            <w:r w:rsidRPr="00483241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</w:t>
            </w:r>
          </w:p>
          <w:p w:rsidR="0020333C" w:rsidRDefault="0020333C" w:rsidP="00941E04">
            <w:pPr>
              <w:spacing w:after="0" w:line="240" w:lineRule="auto"/>
              <w:rPr>
                <w:b/>
              </w:rPr>
            </w:pPr>
          </w:p>
          <w:p w:rsidR="0020333C" w:rsidRPr="0020333C" w:rsidRDefault="0020333C" w:rsidP="00941E04">
            <w:pPr>
              <w:spacing w:after="0" w:line="240" w:lineRule="auto"/>
            </w:pPr>
            <w:r w:rsidRPr="0020333C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20333C">
              <w:instrText xml:space="preserve"> FORMTEXT </w:instrText>
            </w:r>
            <w:r w:rsidRPr="0020333C">
              <w:fldChar w:fldCharType="separate"/>
            </w:r>
            <w:r w:rsidRPr="0020333C">
              <w:rPr>
                <w:noProof/>
              </w:rPr>
              <w:t> </w:t>
            </w:r>
            <w:r w:rsidRPr="0020333C">
              <w:rPr>
                <w:noProof/>
              </w:rPr>
              <w:t> </w:t>
            </w:r>
            <w:r w:rsidRPr="0020333C">
              <w:rPr>
                <w:noProof/>
              </w:rPr>
              <w:t> </w:t>
            </w:r>
            <w:r w:rsidRPr="0020333C">
              <w:rPr>
                <w:noProof/>
              </w:rPr>
              <w:t> </w:t>
            </w:r>
            <w:r w:rsidRPr="0020333C">
              <w:rPr>
                <w:noProof/>
              </w:rPr>
              <w:t> </w:t>
            </w:r>
            <w:r w:rsidRPr="0020333C">
              <w:fldChar w:fldCharType="end"/>
            </w:r>
            <w:bookmarkEnd w:id="3"/>
          </w:p>
          <w:p w:rsidR="0020333C" w:rsidRPr="00483241" w:rsidRDefault="0020333C" w:rsidP="00941E04">
            <w:pPr>
              <w:spacing w:after="0" w:line="240" w:lineRule="auto"/>
              <w:rPr>
                <w:b/>
              </w:rPr>
            </w:pPr>
          </w:p>
        </w:tc>
      </w:tr>
      <w:tr w:rsidR="0034575A" w:rsidRPr="00483241" w:rsidTr="002E5903">
        <w:trPr>
          <w:trHeight w:val="420"/>
        </w:trPr>
        <w:tc>
          <w:tcPr>
            <w:tcW w:w="9809" w:type="dxa"/>
            <w:gridSpan w:val="2"/>
          </w:tcPr>
          <w:p w:rsidR="0054499C" w:rsidRDefault="0054499C" w:rsidP="00941E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Esiopetusyksikkö</w:t>
            </w:r>
          </w:p>
          <w:p w:rsidR="0020333C" w:rsidRDefault="0020333C" w:rsidP="00941E04">
            <w:pPr>
              <w:spacing w:after="0" w:line="240" w:lineRule="auto"/>
              <w:rPr>
                <w:b/>
              </w:rPr>
            </w:pPr>
          </w:p>
          <w:p w:rsidR="0020333C" w:rsidRPr="0020333C" w:rsidRDefault="0020333C" w:rsidP="00941E04">
            <w:pPr>
              <w:spacing w:after="0" w:line="240" w:lineRule="auto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F7646C" w:rsidRPr="00483241" w:rsidRDefault="00F7646C" w:rsidP="00941E04">
            <w:pPr>
              <w:spacing w:after="0" w:line="240" w:lineRule="auto"/>
              <w:rPr>
                <w:b/>
              </w:rPr>
            </w:pPr>
          </w:p>
        </w:tc>
      </w:tr>
      <w:tr w:rsidR="0034575A" w:rsidRPr="00483241" w:rsidTr="00914F69">
        <w:trPr>
          <w:trHeight w:val="420"/>
        </w:trPr>
        <w:tc>
          <w:tcPr>
            <w:tcW w:w="9809" w:type="dxa"/>
            <w:gridSpan w:val="2"/>
            <w:tcBorders>
              <w:bottom w:val="single" w:sz="4" w:space="0" w:color="auto"/>
            </w:tcBorders>
          </w:tcPr>
          <w:p w:rsidR="006D1749" w:rsidRDefault="006D1749" w:rsidP="00941E04">
            <w:pPr>
              <w:spacing w:after="0" w:line="240" w:lineRule="auto"/>
              <w:rPr>
                <w:b/>
              </w:rPr>
            </w:pPr>
            <w:r w:rsidRPr="00483241">
              <w:rPr>
                <w:b/>
              </w:rPr>
              <w:t>Huoltaja/</w:t>
            </w:r>
            <w:r w:rsidR="008C5C19">
              <w:rPr>
                <w:b/>
              </w:rPr>
              <w:t>huoltaja</w:t>
            </w:r>
            <w:r w:rsidRPr="00483241">
              <w:rPr>
                <w:b/>
              </w:rPr>
              <w:t>t</w:t>
            </w:r>
            <w:r>
              <w:rPr>
                <w:b/>
              </w:rPr>
              <w:t>/</w:t>
            </w:r>
            <w:r w:rsidRPr="00CE225B">
              <w:rPr>
                <w:b/>
              </w:rPr>
              <w:t>laillinen edustaja</w:t>
            </w:r>
          </w:p>
          <w:p w:rsidR="0020333C" w:rsidRDefault="0020333C" w:rsidP="00941E04">
            <w:pPr>
              <w:spacing w:after="0" w:line="240" w:lineRule="auto"/>
              <w:rPr>
                <w:b/>
              </w:rPr>
            </w:pPr>
          </w:p>
          <w:p w:rsidR="0020333C" w:rsidRPr="0020333C" w:rsidRDefault="0020333C" w:rsidP="00941E04">
            <w:pPr>
              <w:spacing w:after="0" w:line="240" w:lineRule="auto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6D1749" w:rsidRPr="00483241" w:rsidRDefault="006D1749" w:rsidP="00941E04">
            <w:pPr>
              <w:spacing w:after="0" w:line="240" w:lineRule="auto"/>
              <w:rPr>
                <w:b/>
              </w:rPr>
            </w:pPr>
          </w:p>
          <w:p w:rsidR="006D1749" w:rsidRDefault="006D1749" w:rsidP="00941E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Huoltajan/huoltajien/</w:t>
            </w:r>
            <w:r w:rsidRPr="00CE225B">
              <w:rPr>
                <w:b/>
              </w:rPr>
              <w:t>laillisen edustajan</w:t>
            </w:r>
            <w:r>
              <w:rPr>
                <w:b/>
              </w:rPr>
              <w:t xml:space="preserve"> y</w:t>
            </w:r>
            <w:r w:rsidR="0054499C">
              <w:rPr>
                <w:b/>
              </w:rPr>
              <w:t>hteystiedot</w:t>
            </w:r>
          </w:p>
          <w:p w:rsidR="0020333C" w:rsidRDefault="0020333C" w:rsidP="00941E04">
            <w:pPr>
              <w:spacing w:after="0" w:line="240" w:lineRule="auto"/>
              <w:rPr>
                <w:b/>
              </w:rPr>
            </w:pPr>
          </w:p>
          <w:p w:rsidR="0020333C" w:rsidRPr="0020333C" w:rsidRDefault="0020333C" w:rsidP="00941E04">
            <w:pPr>
              <w:spacing w:after="0" w:line="240" w:lineRule="auto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6D1749" w:rsidRDefault="006D1749" w:rsidP="00941E04">
            <w:pPr>
              <w:spacing w:after="0" w:line="240" w:lineRule="auto"/>
              <w:rPr>
                <w:b/>
              </w:rPr>
            </w:pPr>
          </w:p>
          <w:p w:rsidR="006D1749" w:rsidRDefault="006D1749" w:rsidP="00941E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Yhteydenpitoon liitty</w:t>
            </w:r>
            <w:r w:rsidR="0054499C">
              <w:rPr>
                <w:b/>
              </w:rPr>
              <w:t>viä lisätietoja</w:t>
            </w:r>
          </w:p>
          <w:p w:rsidR="0020333C" w:rsidRDefault="0020333C" w:rsidP="00941E04">
            <w:pPr>
              <w:spacing w:after="0" w:line="240" w:lineRule="auto"/>
              <w:rPr>
                <w:b/>
              </w:rPr>
            </w:pPr>
          </w:p>
          <w:p w:rsidR="0020333C" w:rsidRPr="0020333C" w:rsidRDefault="0020333C" w:rsidP="00941E04">
            <w:pPr>
              <w:spacing w:after="0" w:line="240" w:lineRule="auto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34575A" w:rsidRPr="00483241" w:rsidRDefault="0034575A" w:rsidP="00941E04">
            <w:pPr>
              <w:spacing w:after="0" w:line="240" w:lineRule="auto"/>
              <w:rPr>
                <w:b/>
              </w:rPr>
            </w:pPr>
          </w:p>
        </w:tc>
      </w:tr>
      <w:tr w:rsidR="00914F69" w:rsidRPr="00537E97" w:rsidTr="00914F69">
        <w:trPr>
          <w:trHeight w:val="1073"/>
        </w:trPr>
        <w:tc>
          <w:tcPr>
            <w:tcW w:w="4904" w:type="dxa"/>
            <w:tcBorders>
              <w:bottom w:val="nil"/>
              <w:right w:val="nil"/>
            </w:tcBorders>
          </w:tcPr>
          <w:p w:rsidR="00914F69" w:rsidRDefault="00914F69" w:rsidP="00941E04">
            <w:pPr>
              <w:spacing w:after="0" w:line="240" w:lineRule="auto"/>
              <w:rPr>
                <w:b/>
              </w:rPr>
            </w:pPr>
            <w:r w:rsidRPr="0034575A">
              <w:rPr>
                <w:b/>
              </w:rPr>
              <w:t xml:space="preserve">Erityisen tuen päätös tehty </w:t>
            </w:r>
            <w:r>
              <w:rPr>
                <w:b/>
              </w:rPr>
              <w:t>ensimmäisen kerran</w:t>
            </w:r>
          </w:p>
          <w:p w:rsidR="00914F69" w:rsidRDefault="00914F69" w:rsidP="00941E04">
            <w:pPr>
              <w:spacing w:after="0" w:line="240" w:lineRule="auto"/>
              <w:rPr>
                <w:b/>
              </w:rPr>
            </w:pPr>
          </w:p>
          <w:p w:rsidR="00914F69" w:rsidRDefault="00914F69" w:rsidP="00941E04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Pr="0034575A">
              <w:rPr>
                <w:b/>
              </w:rPr>
              <w:t xml:space="preserve"> </w:t>
            </w:r>
          </w:p>
          <w:p w:rsidR="00914F69" w:rsidRPr="006D1749" w:rsidRDefault="00914F69" w:rsidP="00941E04">
            <w:pPr>
              <w:spacing w:after="0" w:line="240" w:lineRule="auto"/>
              <w:rPr>
                <w:b/>
              </w:rPr>
            </w:pPr>
            <w:r w:rsidRPr="0034575A">
              <w:rPr>
                <w:b/>
              </w:rPr>
              <w:t xml:space="preserve">    </w:t>
            </w:r>
            <w:r w:rsidRPr="006D1749">
              <w:rPr>
                <w:b/>
              </w:rPr>
              <w:t xml:space="preserve">  </w:t>
            </w:r>
          </w:p>
          <w:p w:rsidR="00914F69" w:rsidRDefault="00914F69" w:rsidP="00914F69">
            <w:pPr>
              <w:spacing w:after="0" w:line="240" w:lineRule="auto"/>
              <w:rPr>
                <w:b/>
              </w:rPr>
            </w:pPr>
            <w:r w:rsidRPr="0034575A">
              <w:rPr>
                <w:b/>
              </w:rPr>
              <w:t>P</w:t>
            </w:r>
            <w:r>
              <w:rPr>
                <w:b/>
              </w:rPr>
              <w:t xml:space="preserve">äätöksen tekijä </w:t>
            </w: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Pr="0034575A">
              <w:rPr>
                <w:b/>
              </w:rPr>
              <w:t xml:space="preserve"> </w:t>
            </w:r>
          </w:p>
          <w:p w:rsidR="00914F69" w:rsidRDefault="00914F69" w:rsidP="00914F69">
            <w:pPr>
              <w:spacing w:after="0" w:line="240" w:lineRule="auto"/>
              <w:rPr>
                <w:b/>
              </w:rPr>
            </w:pPr>
          </w:p>
          <w:p w:rsidR="00914F69" w:rsidRPr="0034575A" w:rsidRDefault="00914F69" w:rsidP="00914F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Esiopetuksen järjestäjä </w:t>
            </w: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Pr="0034575A">
              <w:rPr>
                <w:b/>
              </w:rPr>
              <w:t xml:space="preserve">                                                             </w:t>
            </w:r>
          </w:p>
        </w:tc>
        <w:tc>
          <w:tcPr>
            <w:tcW w:w="4905" w:type="dxa"/>
            <w:tcBorders>
              <w:left w:val="nil"/>
              <w:bottom w:val="nil"/>
            </w:tcBorders>
          </w:tcPr>
          <w:p w:rsidR="00914F69" w:rsidRDefault="00914F69" w:rsidP="00941E04">
            <w:pPr>
              <w:spacing w:after="0" w:line="240" w:lineRule="auto"/>
              <w:rPr>
                <w:b/>
              </w:rPr>
            </w:pPr>
            <w:r w:rsidRPr="006D1749">
              <w:rPr>
                <w:b/>
              </w:rPr>
              <w:t>Erityisen tuen päätöksen edellinen tarkistus</w:t>
            </w:r>
          </w:p>
          <w:p w:rsidR="00914F69" w:rsidRDefault="00914F69" w:rsidP="00941E04">
            <w:pPr>
              <w:spacing w:after="0" w:line="240" w:lineRule="auto"/>
              <w:rPr>
                <w:b/>
              </w:rPr>
            </w:pPr>
          </w:p>
          <w:p w:rsidR="00914F69" w:rsidRDefault="00914F69" w:rsidP="00941E04">
            <w:pPr>
              <w:spacing w:after="0" w:line="240" w:lineRule="auto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914F69" w:rsidRPr="00914F69" w:rsidRDefault="00914F69" w:rsidP="00941E04">
            <w:pPr>
              <w:spacing w:after="0" w:line="240" w:lineRule="auto"/>
            </w:pPr>
          </w:p>
          <w:p w:rsidR="00914F69" w:rsidRPr="00914F69" w:rsidRDefault="00914F69" w:rsidP="00941E04">
            <w:pPr>
              <w:spacing w:after="0" w:line="240" w:lineRule="auto"/>
            </w:pPr>
            <w:r>
              <w:rPr>
                <w:b/>
              </w:rPr>
              <w:t xml:space="preserve">Päätöksen tekijä </w:t>
            </w: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914F69" w:rsidRDefault="00914F69" w:rsidP="00941E04">
            <w:pPr>
              <w:spacing w:after="0" w:line="240" w:lineRule="auto"/>
              <w:rPr>
                <w:b/>
              </w:rPr>
            </w:pPr>
          </w:p>
          <w:p w:rsidR="00914F69" w:rsidRDefault="00914F69" w:rsidP="00941E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Esiopetuksen järjestäjä </w:t>
            </w: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 w:rsidRPr="0034575A">
              <w:rPr>
                <w:b/>
              </w:rPr>
              <w:t xml:space="preserve">                                                 </w:t>
            </w:r>
          </w:p>
          <w:p w:rsidR="00914F69" w:rsidRPr="00F7646C" w:rsidRDefault="00914F69" w:rsidP="00914F69">
            <w:pPr>
              <w:pStyle w:val="Luettelokappale"/>
              <w:spacing w:after="0" w:line="240" w:lineRule="auto"/>
              <w:ind w:left="0"/>
              <w:rPr>
                <w:b/>
              </w:rPr>
            </w:pPr>
          </w:p>
        </w:tc>
      </w:tr>
      <w:tr w:rsidR="00914F69" w:rsidRPr="00537E97" w:rsidTr="00914F69">
        <w:trPr>
          <w:trHeight w:val="1072"/>
        </w:trPr>
        <w:tc>
          <w:tcPr>
            <w:tcW w:w="9809" w:type="dxa"/>
            <w:gridSpan w:val="2"/>
            <w:tcBorders>
              <w:top w:val="nil"/>
            </w:tcBorders>
          </w:tcPr>
          <w:p w:rsidR="00914F69" w:rsidRPr="0034575A" w:rsidRDefault="00914F69" w:rsidP="00914F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Oppivelvollisuus</w:t>
            </w:r>
            <w:r w:rsidRPr="0034575A">
              <w:rPr>
                <w:b/>
              </w:rPr>
              <w:t xml:space="preserve">  </w:t>
            </w:r>
          </w:p>
          <w:p w:rsidR="00914F69" w:rsidRPr="00914F69" w:rsidRDefault="006641CF" w:rsidP="00914F69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0"/>
            <w:r>
              <w:rPr>
                <w:b/>
              </w:rPr>
              <w:instrText xml:space="preserve"> FORMCHECKBOX </w:instrText>
            </w:r>
            <w:r w:rsidR="00AD14C9">
              <w:rPr>
                <w:b/>
              </w:rPr>
            </w:r>
            <w:r w:rsidR="00AD14C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  <w:r>
              <w:rPr>
                <w:b/>
              </w:rPr>
              <w:t xml:space="preserve"> </w:t>
            </w:r>
            <w:r w:rsidR="00914F69" w:rsidRPr="00914F69">
              <w:rPr>
                <w:b/>
              </w:rPr>
              <w:t>Yleinen oppivelvollisuus, alkanut</w:t>
            </w:r>
            <w:r w:rsidR="00914F69">
              <w:rPr>
                <w:b/>
              </w:rPr>
              <w:t xml:space="preserve"> </w:t>
            </w:r>
            <w:r w:rsidR="00914F69"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 w:rsidR="00914F69">
              <w:instrText xml:space="preserve"> FORMTEXT </w:instrText>
            </w:r>
            <w:r w:rsidR="00914F69">
              <w:fldChar w:fldCharType="separate"/>
            </w:r>
            <w:r w:rsidR="00914F69">
              <w:rPr>
                <w:noProof/>
              </w:rPr>
              <w:t> </w:t>
            </w:r>
            <w:r w:rsidR="00914F69">
              <w:rPr>
                <w:noProof/>
              </w:rPr>
              <w:t> </w:t>
            </w:r>
            <w:r w:rsidR="00914F69">
              <w:rPr>
                <w:noProof/>
              </w:rPr>
              <w:t> </w:t>
            </w:r>
            <w:r w:rsidR="00914F69">
              <w:rPr>
                <w:noProof/>
              </w:rPr>
              <w:t> </w:t>
            </w:r>
            <w:r w:rsidR="00914F69">
              <w:rPr>
                <w:noProof/>
              </w:rPr>
              <w:t> </w:t>
            </w:r>
            <w:r w:rsidR="00914F69">
              <w:fldChar w:fldCharType="end"/>
            </w:r>
            <w:bookmarkEnd w:id="15"/>
          </w:p>
          <w:p w:rsidR="00914F69" w:rsidRPr="00914F69" w:rsidRDefault="006641CF" w:rsidP="00914F69">
            <w:pPr>
              <w:spacing w:after="0" w:line="240" w:lineRule="auto"/>
              <w:rPr>
                <w:u w:val="single"/>
              </w:rPr>
            </w:pPr>
            <w:r>
              <w:rPr>
                <w:b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1"/>
            <w:r>
              <w:rPr>
                <w:b/>
              </w:rPr>
              <w:instrText xml:space="preserve"> FORMCHECKBOX </w:instrText>
            </w:r>
            <w:r w:rsidR="00AD14C9">
              <w:rPr>
                <w:b/>
              </w:rPr>
            </w:r>
            <w:r w:rsidR="00AD14C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  <w:r>
              <w:rPr>
                <w:b/>
              </w:rPr>
              <w:t xml:space="preserve"> </w:t>
            </w:r>
            <w:r w:rsidR="00914F69" w:rsidRPr="00F7646C">
              <w:rPr>
                <w:b/>
              </w:rPr>
              <w:t xml:space="preserve">Pidennetty  oppivelvollisuus, alkanut </w:t>
            </w:r>
            <w:r w:rsidR="00914F69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7" w:name="Teksti15"/>
            <w:r w:rsidR="00914F69">
              <w:instrText xml:space="preserve"> FORMTEXT </w:instrText>
            </w:r>
            <w:r w:rsidR="00914F69">
              <w:fldChar w:fldCharType="separate"/>
            </w:r>
            <w:r w:rsidR="00914F69">
              <w:rPr>
                <w:noProof/>
              </w:rPr>
              <w:t> </w:t>
            </w:r>
            <w:r w:rsidR="00914F69">
              <w:rPr>
                <w:noProof/>
              </w:rPr>
              <w:t> </w:t>
            </w:r>
            <w:r w:rsidR="00914F69">
              <w:rPr>
                <w:noProof/>
              </w:rPr>
              <w:t> </w:t>
            </w:r>
            <w:r w:rsidR="00914F69">
              <w:rPr>
                <w:noProof/>
              </w:rPr>
              <w:t> </w:t>
            </w:r>
            <w:r w:rsidR="00914F69">
              <w:rPr>
                <w:noProof/>
              </w:rPr>
              <w:t> </w:t>
            </w:r>
            <w:r w:rsidR="00914F69">
              <w:fldChar w:fldCharType="end"/>
            </w:r>
            <w:bookmarkEnd w:id="17"/>
          </w:p>
        </w:tc>
      </w:tr>
    </w:tbl>
    <w:p w:rsidR="00AF3976" w:rsidRDefault="00AF3976" w:rsidP="00941E04">
      <w:pPr>
        <w:spacing w:after="0" w:line="240" w:lineRule="auto"/>
      </w:pPr>
    </w:p>
    <w:p w:rsidR="00A82274" w:rsidRDefault="00A82274" w:rsidP="00941E04">
      <w:pPr>
        <w:spacing w:after="0" w:line="240" w:lineRule="auto"/>
      </w:pPr>
    </w:p>
    <w:p w:rsidR="00A82274" w:rsidRDefault="00A82274" w:rsidP="00941E04">
      <w:pPr>
        <w:spacing w:after="0" w:line="240" w:lineRule="auto"/>
      </w:pPr>
    </w:p>
    <w:p w:rsidR="00A82274" w:rsidRDefault="00A82274" w:rsidP="00941E04">
      <w:pPr>
        <w:spacing w:after="0" w:line="240" w:lineRule="auto"/>
      </w:pPr>
    </w:p>
    <w:p w:rsidR="00A82274" w:rsidRDefault="00A82274" w:rsidP="00941E04">
      <w:pPr>
        <w:spacing w:after="0" w:line="240" w:lineRule="auto"/>
      </w:pPr>
    </w:p>
    <w:p w:rsidR="00A82274" w:rsidRDefault="00A82274" w:rsidP="00941E04">
      <w:pPr>
        <w:spacing w:after="0" w:line="240" w:lineRule="auto"/>
      </w:pPr>
    </w:p>
    <w:p w:rsidR="00A82274" w:rsidRDefault="00A82274" w:rsidP="00941E04">
      <w:pPr>
        <w:spacing w:after="0" w:line="240" w:lineRule="auto"/>
      </w:pPr>
    </w:p>
    <w:p w:rsidR="00070811" w:rsidRPr="00914F69" w:rsidRDefault="00427B56" w:rsidP="00941E04">
      <w:pPr>
        <w:numPr>
          <w:ilvl w:val="0"/>
          <w:numId w:val="18"/>
        </w:numPr>
        <w:spacing w:after="0" w:line="240" w:lineRule="auto"/>
        <w:ind w:left="284" w:firstLine="0"/>
        <w:rPr>
          <w:b/>
        </w:rPr>
      </w:pPr>
      <w:r>
        <w:rPr>
          <w:b/>
          <w:sz w:val="28"/>
        </w:rPr>
        <w:lastRenderedPageBreak/>
        <w:t>YHTEISTYÖ JA VASTUUT</w:t>
      </w:r>
    </w:p>
    <w:p w:rsidR="00914F69" w:rsidRPr="00537E97" w:rsidRDefault="00914F69" w:rsidP="00914F69">
      <w:pPr>
        <w:spacing w:after="0" w:line="240" w:lineRule="auto"/>
        <w:ind w:left="284"/>
        <w:rPr>
          <w:b/>
        </w:rPr>
      </w:pPr>
    </w:p>
    <w:tbl>
      <w:tblPr>
        <w:tblW w:w="979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4"/>
      </w:tblGrid>
      <w:tr w:rsidR="00217B02" w:rsidRPr="00537E97" w:rsidTr="008304EC">
        <w:trPr>
          <w:trHeight w:val="765"/>
        </w:trPr>
        <w:tc>
          <w:tcPr>
            <w:tcW w:w="9794" w:type="dxa"/>
          </w:tcPr>
          <w:p w:rsidR="00217B02" w:rsidRDefault="0054499C" w:rsidP="00941E04">
            <w:pPr>
              <w:spacing w:after="0" w:line="240" w:lineRule="auto"/>
              <w:outlineLvl w:val="1"/>
              <w:rPr>
                <w:rFonts w:eastAsia="Times New Roman" w:cs="Arial"/>
                <w:b/>
                <w:bCs/>
                <w:lang w:eastAsia="fi-FI"/>
              </w:rPr>
            </w:pPr>
            <w:r>
              <w:rPr>
                <w:rFonts w:eastAsia="Times New Roman" w:cs="Arial"/>
                <w:b/>
                <w:bCs/>
                <w:lang w:eastAsia="fi-FI"/>
              </w:rPr>
              <w:t>Kuvaus lapse</w:t>
            </w:r>
            <w:r w:rsidR="00217B02" w:rsidRPr="00F7646C">
              <w:rPr>
                <w:rFonts w:eastAsia="Times New Roman" w:cs="Arial"/>
                <w:b/>
                <w:bCs/>
                <w:lang w:eastAsia="fi-FI"/>
              </w:rPr>
              <w:t xml:space="preserve">n ja huoltajan kanssa tehdystä </w:t>
            </w:r>
            <w:r w:rsidR="00427B56" w:rsidRPr="00F7646C">
              <w:rPr>
                <w:rFonts w:eastAsia="Times New Roman" w:cs="Arial"/>
                <w:b/>
                <w:bCs/>
                <w:lang w:eastAsia="fi-FI"/>
              </w:rPr>
              <w:t>HOJKSin</w:t>
            </w:r>
            <w:r w:rsidR="00427B56" w:rsidRPr="00F7646C">
              <w:rPr>
                <w:b/>
              </w:rPr>
              <w:t xml:space="preserve"> </w:t>
            </w:r>
            <w:r w:rsidR="00427B56" w:rsidRPr="00F7646C">
              <w:rPr>
                <w:rFonts w:eastAsia="Times New Roman" w:cs="Arial"/>
                <w:b/>
                <w:bCs/>
                <w:lang w:eastAsia="fi-FI"/>
              </w:rPr>
              <w:t xml:space="preserve">laatimiseen liittyvästä </w:t>
            </w:r>
            <w:r w:rsidR="00217B02" w:rsidRPr="00F7646C">
              <w:rPr>
                <w:rFonts w:eastAsia="Times New Roman" w:cs="Arial"/>
                <w:b/>
                <w:bCs/>
                <w:lang w:eastAsia="fi-FI"/>
              </w:rPr>
              <w:t xml:space="preserve">yhteistyöstä </w:t>
            </w:r>
          </w:p>
          <w:p w:rsidR="00AF3976" w:rsidRDefault="00AF3976" w:rsidP="00941E04">
            <w:pPr>
              <w:spacing w:after="0" w:line="240" w:lineRule="auto"/>
              <w:outlineLvl w:val="1"/>
              <w:rPr>
                <w:rFonts w:eastAsia="Times New Roman" w:cs="Arial"/>
                <w:b/>
                <w:bCs/>
                <w:lang w:eastAsia="fi-FI"/>
              </w:rPr>
            </w:pPr>
          </w:p>
          <w:p w:rsidR="00AF3976" w:rsidRDefault="00AF3976" w:rsidP="00941E04">
            <w:pPr>
              <w:spacing w:after="0" w:line="240" w:lineRule="auto"/>
              <w:outlineLvl w:val="1"/>
              <w:rPr>
                <w:rFonts w:eastAsia="Times New Roman" w:cs="Arial"/>
                <w:bCs/>
                <w:lang w:eastAsia="fi-FI"/>
              </w:rPr>
            </w:pPr>
            <w:r>
              <w:rPr>
                <w:rFonts w:eastAsia="Times New Roman" w:cs="Arial"/>
                <w:bCs/>
                <w:lang w:eastAsia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8" w:name="Teksti16"/>
            <w:r>
              <w:rPr>
                <w:rFonts w:eastAsia="Times New Roman" w:cs="Arial"/>
                <w:bCs/>
                <w:lang w:eastAsia="fi-FI"/>
              </w:rPr>
              <w:instrText xml:space="preserve"> FORMTEXT </w:instrText>
            </w:r>
            <w:r>
              <w:rPr>
                <w:rFonts w:eastAsia="Times New Roman" w:cs="Arial"/>
                <w:bCs/>
                <w:lang w:eastAsia="fi-FI"/>
              </w:rPr>
            </w:r>
            <w:r>
              <w:rPr>
                <w:rFonts w:eastAsia="Times New Roman" w:cs="Arial"/>
                <w:bCs/>
                <w:lang w:eastAsia="fi-FI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lang w:eastAsia="fi-FI"/>
              </w:rPr>
              <w:t> </w:t>
            </w:r>
            <w:r>
              <w:rPr>
                <w:rFonts w:eastAsia="Times New Roman" w:cs="Arial"/>
                <w:bCs/>
                <w:noProof/>
                <w:lang w:eastAsia="fi-FI"/>
              </w:rPr>
              <w:t> </w:t>
            </w:r>
            <w:r>
              <w:rPr>
                <w:rFonts w:eastAsia="Times New Roman" w:cs="Arial"/>
                <w:bCs/>
                <w:noProof/>
                <w:lang w:eastAsia="fi-FI"/>
              </w:rPr>
              <w:t> </w:t>
            </w:r>
            <w:r>
              <w:rPr>
                <w:rFonts w:eastAsia="Times New Roman" w:cs="Arial"/>
                <w:bCs/>
                <w:noProof/>
                <w:lang w:eastAsia="fi-FI"/>
              </w:rPr>
              <w:t> </w:t>
            </w:r>
            <w:r>
              <w:rPr>
                <w:rFonts w:eastAsia="Times New Roman" w:cs="Arial"/>
                <w:bCs/>
                <w:noProof/>
                <w:lang w:eastAsia="fi-FI"/>
              </w:rPr>
              <w:t> </w:t>
            </w:r>
            <w:r>
              <w:rPr>
                <w:rFonts w:eastAsia="Times New Roman" w:cs="Arial"/>
                <w:bCs/>
                <w:lang w:eastAsia="fi-FI"/>
              </w:rPr>
              <w:fldChar w:fldCharType="end"/>
            </w:r>
            <w:bookmarkEnd w:id="18"/>
          </w:p>
          <w:p w:rsidR="00F7646C" w:rsidRPr="00217B02" w:rsidRDefault="00F7646C" w:rsidP="00941E04">
            <w:pPr>
              <w:spacing w:after="0" w:line="240" w:lineRule="auto"/>
              <w:rPr>
                <w:rFonts w:eastAsia="Times New Roman" w:cs="Arial"/>
                <w:b/>
                <w:bCs/>
                <w:highlight w:val="yellow"/>
                <w:lang w:eastAsia="fi-FI"/>
              </w:rPr>
            </w:pPr>
          </w:p>
        </w:tc>
      </w:tr>
      <w:tr w:rsidR="00504FB4" w:rsidRPr="00537E97" w:rsidTr="008304EC">
        <w:trPr>
          <w:trHeight w:val="765"/>
        </w:trPr>
        <w:tc>
          <w:tcPr>
            <w:tcW w:w="9794" w:type="dxa"/>
          </w:tcPr>
          <w:p w:rsidR="0034575A" w:rsidRDefault="0034575A" w:rsidP="00941E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Laatimisen vastuuopettaja ja tämän yhteystiedot</w:t>
            </w:r>
          </w:p>
          <w:p w:rsidR="00C52860" w:rsidRDefault="00C52860" w:rsidP="00941E04">
            <w:pPr>
              <w:spacing w:after="0" w:line="240" w:lineRule="auto"/>
              <w:rPr>
                <w:b/>
              </w:rPr>
            </w:pPr>
          </w:p>
          <w:p w:rsidR="00C52860" w:rsidRPr="00C52860" w:rsidRDefault="00C52860" w:rsidP="00941E04">
            <w:pPr>
              <w:spacing w:after="0" w:line="240" w:lineRule="auto"/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9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34575A" w:rsidRPr="0034575A" w:rsidRDefault="0034575A" w:rsidP="00941E04">
            <w:pPr>
              <w:spacing w:after="0" w:line="240" w:lineRule="auto"/>
              <w:rPr>
                <w:b/>
              </w:rPr>
            </w:pPr>
          </w:p>
          <w:p w:rsidR="0034575A" w:rsidRDefault="0034575A" w:rsidP="00941E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Muut laatimiseen osallistuneet </w:t>
            </w:r>
            <w:r w:rsidRPr="00BD6167">
              <w:rPr>
                <w:b/>
              </w:rPr>
              <w:t>opettajat</w:t>
            </w:r>
            <w:r>
              <w:rPr>
                <w:b/>
              </w:rPr>
              <w:t xml:space="preserve"> ja asiantuntijat</w:t>
            </w:r>
          </w:p>
          <w:p w:rsidR="00C52860" w:rsidRDefault="00C52860" w:rsidP="00941E04">
            <w:pPr>
              <w:spacing w:after="0" w:line="240" w:lineRule="auto"/>
              <w:rPr>
                <w:b/>
              </w:rPr>
            </w:pPr>
          </w:p>
          <w:p w:rsidR="00C52860" w:rsidRPr="00C52860" w:rsidRDefault="00C52860" w:rsidP="00941E04">
            <w:pPr>
              <w:spacing w:after="0" w:line="240" w:lineRule="auto"/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0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5B26B2" w:rsidRPr="0034575A" w:rsidRDefault="005B26B2" w:rsidP="00941E04">
            <w:pPr>
              <w:spacing w:after="0" w:line="240" w:lineRule="auto"/>
              <w:rPr>
                <w:b/>
              </w:rPr>
            </w:pPr>
          </w:p>
        </w:tc>
      </w:tr>
    </w:tbl>
    <w:p w:rsidR="007F292F" w:rsidRPr="00537E97" w:rsidRDefault="007F292F" w:rsidP="00941E04">
      <w:pPr>
        <w:spacing w:after="0" w:line="240" w:lineRule="auto"/>
        <w:rPr>
          <w:b/>
          <w:sz w:val="24"/>
          <w:u w:val="single"/>
        </w:rPr>
      </w:pPr>
    </w:p>
    <w:p w:rsidR="0068296B" w:rsidRPr="003848C0" w:rsidRDefault="0054499C" w:rsidP="00941E04">
      <w:pPr>
        <w:numPr>
          <w:ilvl w:val="0"/>
          <w:numId w:val="23"/>
        </w:numPr>
        <w:spacing w:after="0" w:line="240" w:lineRule="auto"/>
        <w:ind w:left="284"/>
        <w:rPr>
          <w:b/>
          <w:sz w:val="28"/>
        </w:rPr>
      </w:pPr>
      <w:r w:rsidRPr="00067655">
        <w:rPr>
          <w:rFonts w:cs="ITCGaramondStd-Lt"/>
          <w:b/>
          <w:sz w:val="28"/>
          <w:szCs w:val="19"/>
          <w:lang w:eastAsia="fi-FI"/>
        </w:rPr>
        <w:t>LAPSEN ESIOPETUKSEN JA TUEN JÄRJESTÄMINEN</w:t>
      </w:r>
      <w:r w:rsidRPr="00067655">
        <w:rPr>
          <w:b/>
          <w:sz w:val="40"/>
        </w:rPr>
        <w:t xml:space="preserve"> </w:t>
      </w:r>
    </w:p>
    <w:p w:rsidR="0068296B" w:rsidRDefault="0068296B" w:rsidP="00941E04">
      <w:pPr>
        <w:spacing w:after="0" w:line="240" w:lineRule="auto"/>
        <w:rPr>
          <w:b/>
          <w:sz w:val="28"/>
        </w:rPr>
      </w:pPr>
      <w:r>
        <w:rPr>
          <w:b/>
          <w:sz w:val="24"/>
        </w:rPr>
        <w:t xml:space="preserve">  </w:t>
      </w:r>
    </w:p>
    <w:tbl>
      <w:tblPr>
        <w:tblW w:w="982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4"/>
      </w:tblGrid>
      <w:tr w:rsidR="0068296B" w:rsidRPr="00486A42" w:rsidTr="00A1401E">
        <w:trPr>
          <w:trHeight w:val="394"/>
        </w:trPr>
        <w:tc>
          <w:tcPr>
            <w:tcW w:w="9824" w:type="dxa"/>
            <w:tcBorders>
              <w:bottom w:val="nil"/>
            </w:tcBorders>
          </w:tcPr>
          <w:p w:rsidR="0068296B" w:rsidRPr="00067655" w:rsidRDefault="0054499C" w:rsidP="00941E04">
            <w:pPr>
              <w:spacing w:after="0" w:line="240" w:lineRule="auto"/>
              <w:rPr>
                <w:b/>
              </w:rPr>
            </w:pPr>
            <w:r w:rsidRPr="00067655">
              <w:rPr>
                <w:rFonts w:cs="ITCGaramondStd-Bd"/>
                <w:b/>
                <w:sz w:val="24"/>
                <w:szCs w:val="19"/>
                <w:lang w:eastAsia="fi-FI"/>
              </w:rPr>
              <w:t>LAPSEN HYVINVOINTIIN, KASVUUN JA OPPIMISE</w:t>
            </w:r>
            <w:r w:rsidR="008D1BC6">
              <w:rPr>
                <w:rFonts w:cs="ITCGaramondStd-Bd"/>
                <w:b/>
                <w:sz w:val="24"/>
                <w:szCs w:val="19"/>
                <w:lang w:eastAsia="fi-FI"/>
              </w:rPr>
              <w:t>E</w:t>
            </w:r>
            <w:r w:rsidRPr="00067655">
              <w:rPr>
                <w:rFonts w:cs="ITCGaramondStd-Bd"/>
                <w:b/>
                <w:sz w:val="24"/>
                <w:szCs w:val="19"/>
                <w:lang w:eastAsia="fi-FI"/>
              </w:rPr>
              <w:t>N LIITTYVÄT TAVOITTEET</w:t>
            </w:r>
          </w:p>
        </w:tc>
      </w:tr>
      <w:tr w:rsidR="0068296B" w:rsidRPr="00404973" w:rsidTr="00A1401E">
        <w:trPr>
          <w:trHeight w:val="810"/>
        </w:trPr>
        <w:tc>
          <w:tcPr>
            <w:tcW w:w="9824" w:type="dxa"/>
            <w:tcBorders>
              <w:top w:val="nil"/>
            </w:tcBorders>
          </w:tcPr>
          <w:p w:rsidR="0068296B" w:rsidRDefault="00D956D2" w:rsidP="00941E04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Lapsen</w:t>
            </w:r>
            <w:r w:rsidR="0068296B" w:rsidRPr="0034575A">
              <w:rPr>
                <w:b/>
              </w:rPr>
              <w:t xml:space="preserve"> näkemys tavoitteistaan ja kiinnostuksen kohteistaan</w:t>
            </w:r>
          </w:p>
          <w:p w:rsidR="00A1401E" w:rsidRDefault="00A1401E" w:rsidP="00941E04">
            <w:pPr>
              <w:spacing w:after="0" w:line="240" w:lineRule="auto"/>
              <w:contextualSpacing/>
              <w:rPr>
                <w:b/>
              </w:rPr>
            </w:pPr>
          </w:p>
          <w:p w:rsidR="00F32408" w:rsidRPr="0034575A" w:rsidRDefault="00A1401E" w:rsidP="00A1401E">
            <w:pPr>
              <w:spacing w:after="0" w:line="240" w:lineRule="auto"/>
              <w:contextualSpacing/>
              <w:rPr>
                <w:b/>
              </w:rPr>
            </w:pPr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1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68296B" w:rsidRPr="0034575A" w:rsidRDefault="0068296B" w:rsidP="00941E04">
            <w:pPr>
              <w:spacing w:after="0" w:line="240" w:lineRule="auto"/>
              <w:contextualSpacing/>
              <w:rPr>
                <w:b/>
              </w:rPr>
            </w:pPr>
          </w:p>
          <w:p w:rsidR="0068296B" w:rsidRDefault="00D956D2" w:rsidP="00941E04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Lapse</w:t>
            </w:r>
            <w:r w:rsidR="0068296B" w:rsidRPr="0034575A">
              <w:rPr>
                <w:b/>
              </w:rPr>
              <w:t xml:space="preserve">n </w:t>
            </w:r>
            <w:r>
              <w:rPr>
                <w:b/>
              </w:rPr>
              <w:t xml:space="preserve">kasvuun ja </w:t>
            </w:r>
            <w:r w:rsidR="0068296B" w:rsidRPr="0034575A">
              <w:rPr>
                <w:b/>
              </w:rPr>
              <w:t>oppimiseen liittyvät v</w:t>
            </w:r>
            <w:r>
              <w:rPr>
                <w:b/>
              </w:rPr>
              <w:t xml:space="preserve">ahvuudet, oppimisvalmiudet ja </w:t>
            </w:r>
            <w:r w:rsidR="0068296B" w:rsidRPr="00A41B0F">
              <w:rPr>
                <w:b/>
                <w:color w:val="000000"/>
              </w:rPr>
              <w:t>erityis</w:t>
            </w:r>
            <w:r w:rsidR="0068296B" w:rsidRPr="0034575A">
              <w:rPr>
                <w:b/>
              </w:rPr>
              <w:t>tarpeet</w:t>
            </w:r>
          </w:p>
          <w:p w:rsidR="00A1401E" w:rsidRDefault="00A1401E" w:rsidP="00941E04">
            <w:pPr>
              <w:spacing w:after="0" w:line="240" w:lineRule="auto"/>
              <w:contextualSpacing/>
              <w:rPr>
                <w:b/>
              </w:rPr>
            </w:pPr>
          </w:p>
          <w:p w:rsidR="0068296B" w:rsidRPr="0034575A" w:rsidRDefault="00A1401E" w:rsidP="00941E04">
            <w:pPr>
              <w:spacing w:after="0" w:line="240" w:lineRule="auto"/>
              <w:contextualSpacing/>
              <w:rPr>
                <w:b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2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68296B" w:rsidRPr="0034575A" w:rsidRDefault="0068296B" w:rsidP="00941E04">
            <w:pPr>
              <w:spacing w:after="0" w:line="240" w:lineRule="auto"/>
              <w:contextualSpacing/>
              <w:rPr>
                <w:b/>
              </w:rPr>
            </w:pPr>
          </w:p>
          <w:p w:rsidR="00514B4F" w:rsidRDefault="00D956D2" w:rsidP="00A1401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szCs w:val="19"/>
                <w:lang w:eastAsia="fi-FI"/>
              </w:rPr>
            </w:pPr>
            <w:r>
              <w:rPr>
                <w:b/>
              </w:rPr>
              <w:t>Lapsen</w:t>
            </w:r>
            <w:r w:rsidR="00514B4F">
              <w:rPr>
                <w:b/>
              </w:rPr>
              <w:t xml:space="preserve"> </w:t>
            </w:r>
            <w:r w:rsidR="00514B4F" w:rsidRPr="00067655">
              <w:rPr>
                <w:rFonts w:cs="ITCGaramondStd-Lt"/>
                <w:b/>
                <w:szCs w:val="19"/>
                <w:lang w:eastAsia="fi-FI"/>
              </w:rPr>
              <w:t>oppimiseen, työskentelytaitoihin sekä kehitykseen liittyvät tavoitteet, kuten</w:t>
            </w:r>
            <w:r w:rsidR="00A1401E">
              <w:rPr>
                <w:rFonts w:cs="ITCGaramondStd-Lt"/>
                <w:b/>
                <w:szCs w:val="19"/>
                <w:lang w:eastAsia="fi-FI"/>
              </w:rPr>
              <w:t xml:space="preserve"> </w:t>
            </w:r>
            <w:r w:rsidR="00514B4F" w:rsidRPr="00067655">
              <w:rPr>
                <w:rFonts w:cs="ITCGaramondStd-Lt"/>
                <w:b/>
                <w:szCs w:val="19"/>
                <w:lang w:eastAsia="fi-FI"/>
              </w:rPr>
              <w:t>tiedolliset, sosiaaliset, motoriset, kielelliset ja emotionaaliset tavoitteet</w:t>
            </w:r>
          </w:p>
          <w:p w:rsidR="00A1401E" w:rsidRDefault="00A1401E" w:rsidP="00A1401E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szCs w:val="19"/>
                <w:lang w:eastAsia="fi-FI"/>
              </w:rPr>
            </w:pPr>
          </w:p>
          <w:p w:rsidR="0068296B" w:rsidRDefault="00A1401E" w:rsidP="00A1401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ITCGaramondStd-Lt"/>
                <w:szCs w:val="19"/>
                <w:lang w:eastAsia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3" w:name="Teksti21"/>
            <w:r>
              <w:rPr>
                <w:rFonts w:cs="ITCGaramondStd-Lt"/>
                <w:szCs w:val="19"/>
                <w:lang w:eastAsia="fi-FI"/>
              </w:rPr>
              <w:instrText xml:space="preserve"> FORMTEXT </w:instrText>
            </w:r>
            <w:r>
              <w:rPr>
                <w:rFonts w:cs="ITCGaramondStd-Lt"/>
                <w:szCs w:val="19"/>
                <w:lang w:eastAsia="fi-FI"/>
              </w:rPr>
            </w:r>
            <w:r>
              <w:rPr>
                <w:rFonts w:cs="ITCGaramondStd-Lt"/>
                <w:szCs w:val="19"/>
                <w:lang w:eastAsia="fi-FI"/>
              </w:rPr>
              <w:fldChar w:fldCharType="separate"/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szCs w:val="19"/>
                <w:lang w:eastAsia="fi-FI"/>
              </w:rPr>
              <w:fldChar w:fldCharType="end"/>
            </w:r>
            <w:bookmarkEnd w:id="23"/>
          </w:p>
          <w:p w:rsidR="0068296B" w:rsidRPr="00404973" w:rsidRDefault="0068296B" w:rsidP="00941E04">
            <w:pPr>
              <w:spacing w:after="0" w:line="240" w:lineRule="auto"/>
              <w:contextualSpacing/>
            </w:pPr>
          </w:p>
        </w:tc>
      </w:tr>
    </w:tbl>
    <w:p w:rsidR="007D1D5E" w:rsidRDefault="0068296B" w:rsidP="00941E04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</w:t>
      </w:r>
      <w:r w:rsidR="007D1D5E">
        <w:rPr>
          <w:b/>
          <w:sz w:val="28"/>
        </w:rPr>
        <w:t xml:space="preserve"> </w:t>
      </w:r>
    </w:p>
    <w:tbl>
      <w:tblPr>
        <w:tblW w:w="982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4"/>
      </w:tblGrid>
      <w:tr w:rsidR="007D1D5E" w:rsidRPr="00486A42" w:rsidTr="00E2283B">
        <w:trPr>
          <w:trHeight w:val="810"/>
        </w:trPr>
        <w:tc>
          <w:tcPr>
            <w:tcW w:w="9824" w:type="dxa"/>
          </w:tcPr>
          <w:p w:rsidR="00A1401E" w:rsidRPr="002461FB" w:rsidRDefault="00A1401E" w:rsidP="00941E04">
            <w:pPr>
              <w:spacing w:after="0" w:line="240" w:lineRule="auto"/>
              <w:contextualSpacing/>
              <w:rPr>
                <w:b/>
                <w:sz w:val="24"/>
              </w:rPr>
            </w:pPr>
            <w:r w:rsidRPr="002461FB">
              <w:rPr>
                <w:b/>
                <w:sz w:val="24"/>
              </w:rPr>
              <w:t>PEDAGOGISET RATKAISUT</w:t>
            </w:r>
          </w:p>
          <w:p w:rsidR="007D1D5E" w:rsidRDefault="0034575A" w:rsidP="00941E04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="007D1D5E" w:rsidRPr="0034575A">
              <w:rPr>
                <w:b/>
              </w:rPr>
              <w:t>ppimisympäristöihin liittyvät ratkaisut</w:t>
            </w:r>
          </w:p>
          <w:p w:rsidR="009975F0" w:rsidRDefault="009975F0" w:rsidP="00941E04">
            <w:pPr>
              <w:spacing w:after="0" w:line="240" w:lineRule="auto"/>
              <w:contextualSpacing/>
              <w:rPr>
                <w:b/>
              </w:rPr>
            </w:pPr>
          </w:p>
          <w:p w:rsidR="007D1D5E" w:rsidRDefault="009975F0" w:rsidP="00941E04">
            <w:pPr>
              <w:spacing w:after="0" w:line="240" w:lineRule="auto"/>
              <w:contextualSpacing/>
              <w:rPr>
                <w:b/>
              </w:rPr>
            </w:pPr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4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514B4F" w:rsidRPr="0034575A" w:rsidRDefault="00514B4F" w:rsidP="00941E04">
            <w:pPr>
              <w:spacing w:after="0" w:line="240" w:lineRule="auto"/>
              <w:contextualSpacing/>
              <w:rPr>
                <w:b/>
              </w:rPr>
            </w:pPr>
          </w:p>
          <w:p w:rsidR="007D1D5E" w:rsidRDefault="00514B4F" w:rsidP="00941E04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Lapsen</w:t>
            </w:r>
            <w:r w:rsidR="007D1D5E" w:rsidRPr="0034575A">
              <w:rPr>
                <w:b/>
              </w:rPr>
              <w:t xml:space="preserve"> tukeen liittyvät ratkaisut, kuten joustavat ryhmittelyt, samanaikaisopetus, opetusmenetelmät, työskentelytavat ja kommunikointitavat </w:t>
            </w:r>
          </w:p>
          <w:p w:rsidR="009975F0" w:rsidRDefault="009975F0" w:rsidP="00941E04">
            <w:pPr>
              <w:spacing w:after="0" w:line="240" w:lineRule="auto"/>
              <w:contextualSpacing/>
              <w:rPr>
                <w:b/>
              </w:rPr>
            </w:pPr>
          </w:p>
          <w:p w:rsidR="007D1D5E" w:rsidRPr="0034575A" w:rsidRDefault="009975F0" w:rsidP="00941E04">
            <w:pPr>
              <w:spacing w:after="0" w:line="240" w:lineRule="auto"/>
              <w:contextualSpacing/>
              <w:rPr>
                <w:b/>
              </w:rPr>
            </w:pPr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5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7D1D5E" w:rsidRPr="0034575A" w:rsidRDefault="007D1D5E" w:rsidP="00941E04">
            <w:pPr>
              <w:spacing w:after="0" w:line="240" w:lineRule="auto"/>
              <w:contextualSpacing/>
              <w:rPr>
                <w:b/>
              </w:rPr>
            </w:pPr>
          </w:p>
          <w:p w:rsidR="007D1D5E" w:rsidRDefault="00514B4F" w:rsidP="00941E04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szCs w:val="19"/>
                <w:lang w:eastAsia="fi-FI"/>
              </w:rPr>
            </w:pPr>
            <w:r w:rsidRPr="00067655">
              <w:rPr>
                <w:rFonts w:cs="ITCGaramondStd-Lt"/>
                <w:b/>
                <w:szCs w:val="19"/>
                <w:lang w:eastAsia="fi-FI"/>
              </w:rPr>
              <w:t>Lapselle tarjottava erityisopetus</w:t>
            </w:r>
          </w:p>
          <w:p w:rsidR="009975F0" w:rsidRDefault="009975F0" w:rsidP="00941E04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szCs w:val="19"/>
                <w:lang w:eastAsia="fi-FI"/>
              </w:rPr>
            </w:pPr>
          </w:p>
          <w:p w:rsidR="007D1D5E" w:rsidRPr="0034575A" w:rsidRDefault="009975F0" w:rsidP="009975F0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ITCGaramondStd-Lt"/>
                <w:szCs w:val="19"/>
                <w:lang w:eastAsia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6" w:name="Teksti24"/>
            <w:r>
              <w:rPr>
                <w:rFonts w:cs="ITCGaramondStd-Lt"/>
                <w:szCs w:val="19"/>
                <w:lang w:eastAsia="fi-FI"/>
              </w:rPr>
              <w:instrText xml:space="preserve"> FORMTEXT </w:instrText>
            </w:r>
            <w:r>
              <w:rPr>
                <w:rFonts w:cs="ITCGaramondStd-Lt"/>
                <w:szCs w:val="19"/>
                <w:lang w:eastAsia="fi-FI"/>
              </w:rPr>
            </w:r>
            <w:r>
              <w:rPr>
                <w:rFonts w:cs="ITCGaramondStd-Lt"/>
                <w:szCs w:val="19"/>
                <w:lang w:eastAsia="fi-FI"/>
              </w:rPr>
              <w:fldChar w:fldCharType="separate"/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noProof/>
                <w:szCs w:val="19"/>
                <w:lang w:eastAsia="fi-FI"/>
              </w:rPr>
              <w:t> </w:t>
            </w:r>
            <w:r>
              <w:rPr>
                <w:rFonts w:cs="ITCGaramondStd-Lt"/>
                <w:szCs w:val="19"/>
                <w:lang w:eastAsia="fi-FI"/>
              </w:rPr>
              <w:fldChar w:fldCharType="end"/>
            </w:r>
            <w:bookmarkEnd w:id="26"/>
          </w:p>
          <w:p w:rsidR="009975F0" w:rsidRPr="0034575A" w:rsidRDefault="007D1D5E" w:rsidP="00941E04">
            <w:pPr>
              <w:spacing w:after="0" w:line="240" w:lineRule="auto"/>
              <w:contextualSpacing/>
              <w:rPr>
                <w:b/>
              </w:rPr>
            </w:pPr>
            <w:r w:rsidRPr="0034575A">
              <w:rPr>
                <w:b/>
              </w:rPr>
              <w:t xml:space="preserve"> </w:t>
            </w:r>
          </w:p>
          <w:p w:rsidR="007D1D5E" w:rsidRDefault="00514B4F" w:rsidP="00941E04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Lapse</w:t>
            </w:r>
            <w:r w:rsidR="007D1D5E" w:rsidRPr="0034575A">
              <w:rPr>
                <w:b/>
              </w:rPr>
              <w:t xml:space="preserve">n ohjaukseen liittyvät tavoitteet ja toimenpiteet </w:t>
            </w:r>
          </w:p>
          <w:p w:rsidR="009975F0" w:rsidRDefault="009975F0" w:rsidP="00941E04">
            <w:pPr>
              <w:spacing w:after="0" w:line="240" w:lineRule="auto"/>
              <w:contextualSpacing/>
              <w:rPr>
                <w:b/>
              </w:rPr>
            </w:pPr>
          </w:p>
          <w:p w:rsidR="007D1D5E" w:rsidRPr="00486A42" w:rsidRDefault="009975F0" w:rsidP="00941E04">
            <w:pPr>
              <w:spacing w:after="0" w:line="240" w:lineRule="auto"/>
              <w:contextualSpacing/>
            </w:pPr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7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7D1D5E" w:rsidRPr="00486A42" w:rsidRDefault="007D1D5E" w:rsidP="00941E04">
            <w:pPr>
              <w:spacing w:after="0" w:line="240" w:lineRule="auto"/>
              <w:rPr>
                <w:b/>
              </w:rPr>
            </w:pPr>
          </w:p>
        </w:tc>
      </w:tr>
      <w:tr w:rsidR="0034575A" w:rsidRPr="00A73344" w:rsidTr="002E5903">
        <w:trPr>
          <w:trHeight w:val="3427"/>
        </w:trPr>
        <w:tc>
          <w:tcPr>
            <w:tcW w:w="9824" w:type="dxa"/>
          </w:tcPr>
          <w:p w:rsidR="00876A22" w:rsidRDefault="00876A22" w:rsidP="00941E04">
            <w:pPr>
              <w:spacing w:after="0" w:line="240" w:lineRule="auto"/>
              <w:contextualSpacing/>
              <w:rPr>
                <w:b/>
                <w:sz w:val="24"/>
              </w:rPr>
            </w:pPr>
            <w:r w:rsidRPr="003848C0">
              <w:rPr>
                <w:b/>
                <w:sz w:val="24"/>
              </w:rPr>
              <w:lastRenderedPageBreak/>
              <w:t>TUEN EDELLYTTÄMÄ YHTEISTYÖ JA PALVELUT</w:t>
            </w:r>
          </w:p>
          <w:p w:rsidR="00F32408" w:rsidRPr="002461FB" w:rsidRDefault="006945DD" w:rsidP="00941E04">
            <w:pPr>
              <w:spacing w:after="0" w:line="240" w:lineRule="auto"/>
              <w:contextualSpacing/>
              <w:rPr>
                <w:b/>
              </w:rPr>
            </w:pPr>
            <w:r w:rsidRPr="002461FB">
              <w:rPr>
                <w:b/>
              </w:rPr>
              <w:t>Yhteistyön toteuttaminen lapse</w:t>
            </w:r>
            <w:r w:rsidR="00F32408" w:rsidRPr="002461FB">
              <w:rPr>
                <w:b/>
              </w:rPr>
              <w:t>n ja huoltajan kanssa, huoltajan tarjoama tuki</w:t>
            </w:r>
          </w:p>
          <w:p w:rsidR="00750ED5" w:rsidRPr="002461FB" w:rsidRDefault="00750ED5" w:rsidP="00941E04">
            <w:pPr>
              <w:spacing w:after="0" w:line="240" w:lineRule="auto"/>
              <w:contextualSpacing/>
              <w:rPr>
                <w:b/>
              </w:rPr>
            </w:pPr>
          </w:p>
          <w:p w:rsidR="00F32408" w:rsidRPr="002461FB" w:rsidRDefault="00750ED5" w:rsidP="00941E04">
            <w:pPr>
              <w:spacing w:after="0" w:line="240" w:lineRule="auto"/>
              <w:contextualSpacing/>
              <w:rPr>
                <w:b/>
              </w:rPr>
            </w:pPr>
            <w:r w:rsidRPr="002461FB"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8" w:name="Teksti26"/>
            <w:r w:rsidRPr="002461FB">
              <w:instrText xml:space="preserve"> FORMTEXT </w:instrText>
            </w:r>
            <w:r w:rsidRPr="002461FB">
              <w:fldChar w:fldCharType="separate"/>
            </w:r>
            <w:r w:rsidRPr="002461FB">
              <w:rPr>
                <w:noProof/>
              </w:rPr>
              <w:t> </w:t>
            </w:r>
            <w:r w:rsidRPr="002461FB">
              <w:rPr>
                <w:noProof/>
              </w:rPr>
              <w:t> </w:t>
            </w:r>
            <w:r w:rsidRPr="002461FB">
              <w:rPr>
                <w:noProof/>
              </w:rPr>
              <w:t> </w:t>
            </w:r>
            <w:r w:rsidRPr="002461FB">
              <w:rPr>
                <w:noProof/>
              </w:rPr>
              <w:t> </w:t>
            </w:r>
            <w:r w:rsidRPr="002461FB">
              <w:rPr>
                <w:noProof/>
              </w:rPr>
              <w:t> </w:t>
            </w:r>
            <w:r w:rsidRPr="002461FB">
              <w:fldChar w:fldCharType="end"/>
            </w:r>
            <w:bookmarkEnd w:id="28"/>
          </w:p>
          <w:p w:rsidR="00F32408" w:rsidRPr="002461FB" w:rsidRDefault="00F32408" w:rsidP="00941E04">
            <w:pPr>
              <w:spacing w:after="0" w:line="240" w:lineRule="auto"/>
              <w:contextualSpacing/>
              <w:rPr>
                <w:b/>
              </w:rPr>
            </w:pPr>
            <w:r w:rsidRPr="002461FB">
              <w:rPr>
                <w:b/>
              </w:rPr>
              <w:t xml:space="preserve"> </w:t>
            </w:r>
          </w:p>
          <w:p w:rsidR="0034575A" w:rsidRPr="002461FB" w:rsidRDefault="0083617F" w:rsidP="00941E04">
            <w:pPr>
              <w:spacing w:after="0" w:line="240" w:lineRule="auto"/>
              <w:contextualSpacing/>
            </w:pPr>
            <w:r w:rsidRPr="002461FB">
              <w:rPr>
                <w:b/>
              </w:rPr>
              <w:t>O</w:t>
            </w:r>
            <w:r w:rsidR="0034575A" w:rsidRPr="002461FB">
              <w:rPr>
                <w:b/>
              </w:rPr>
              <w:t xml:space="preserve">ppilashuollon ja </w:t>
            </w:r>
            <w:r w:rsidRPr="002461FB">
              <w:rPr>
                <w:b/>
              </w:rPr>
              <w:t>m</w:t>
            </w:r>
            <w:r w:rsidR="0034575A" w:rsidRPr="002461FB">
              <w:rPr>
                <w:b/>
              </w:rPr>
              <w:t>uiden asiantuntijoiden antama tuki ja eri toimijoiden vastuunjako</w:t>
            </w:r>
            <w:r w:rsidR="00F32408" w:rsidRPr="002461FB">
              <w:rPr>
                <w:b/>
              </w:rPr>
              <w:t xml:space="preserve"> </w:t>
            </w:r>
            <w:r w:rsidR="00F32408" w:rsidRPr="002461FB">
              <w:t xml:space="preserve">(Oppilashuollosta kirjataan ainoastaan tieto </w:t>
            </w:r>
            <w:r w:rsidR="00750ED5" w:rsidRPr="002461FB">
              <w:t>lapsen</w:t>
            </w:r>
            <w:r w:rsidR="00F32408" w:rsidRPr="002461FB">
              <w:t xml:space="preserve"> ohjaamisesta yksilökohtaisen oppilashuollon piiriin.)</w:t>
            </w:r>
          </w:p>
          <w:p w:rsidR="0034575A" w:rsidRPr="002461FB" w:rsidRDefault="0034575A" w:rsidP="00941E04">
            <w:pPr>
              <w:spacing w:after="0" w:line="240" w:lineRule="auto"/>
              <w:contextualSpacing/>
              <w:rPr>
                <w:b/>
              </w:rPr>
            </w:pPr>
          </w:p>
          <w:p w:rsidR="00750ED5" w:rsidRPr="002461FB" w:rsidRDefault="00750ED5" w:rsidP="00941E04">
            <w:pPr>
              <w:spacing w:after="0" w:line="240" w:lineRule="auto"/>
              <w:contextualSpacing/>
            </w:pPr>
            <w:r w:rsidRPr="002461FB"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9" w:name="Teksti27"/>
            <w:r w:rsidRPr="002461FB">
              <w:instrText xml:space="preserve"> FORMTEXT </w:instrText>
            </w:r>
            <w:r w:rsidRPr="002461FB">
              <w:fldChar w:fldCharType="separate"/>
            </w:r>
            <w:r w:rsidRPr="002461FB">
              <w:rPr>
                <w:noProof/>
              </w:rPr>
              <w:t> </w:t>
            </w:r>
            <w:r w:rsidRPr="002461FB">
              <w:rPr>
                <w:noProof/>
              </w:rPr>
              <w:t> </w:t>
            </w:r>
            <w:r w:rsidRPr="002461FB">
              <w:rPr>
                <w:noProof/>
              </w:rPr>
              <w:t> </w:t>
            </w:r>
            <w:r w:rsidRPr="002461FB">
              <w:rPr>
                <w:noProof/>
              </w:rPr>
              <w:t> </w:t>
            </w:r>
            <w:r w:rsidRPr="002461FB">
              <w:rPr>
                <w:noProof/>
              </w:rPr>
              <w:t> </w:t>
            </w:r>
            <w:r w:rsidRPr="002461FB">
              <w:fldChar w:fldCharType="end"/>
            </w:r>
            <w:bookmarkEnd w:id="29"/>
          </w:p>
          <w:p w:rsidR="0034575A" w:rsidRPr="002461FB" w:rsidRDefault="0034575A" w:rsidP="00941E04">
            <w:pPr>
              <w:spacing w:after="0" w:line="240" w:lineRule="auto"/>
              <w:contextualSpacing/>
              <w:rPr>
                <w:b/>
              </w:rPr>
            </w:pPr>
          </w:p>
          <w:p w:rsidR="006945DD" w:rsidRPr="002461FB" w:rsidRDefault="0034575A" w:rsidP="00941E04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lang w:eastAsia="fi-FI"/>
              </w:rPr>
            </w:pPr>
            <w:r w:rsidRPr="002461FB">
              <w:rPr>
                <w:b/>
              </w:rPr>
              <w:t xml:space="preserve">Erityistä </w:t>
            </w:r>
            <w:r w:rsidR="006945DD" w:rsidRPr="002461FB">
              <w:rPr>
                <w:rFonts w:cs="ITCGaramondStd-Lt"/>
                <w:b/>
                <w:lang w:eastAsia="fi-FI"/>
              </w:rPr>
              <w:t>tukea koskevan päätöksen mukaiset tulkitsemis- ja avustajapalvelut, muut</w:t>
            </w:r>
            <w:r w:rsidR="004B138C" w:rsidRPr="002461FB">
              <w:rPr>
                <w:rFonts w:cs="ITCGaramondStd-Lt"/>
                <w:b/>
                <w:lang w:eastAsia="fi-FI"/>
              </w:rPr>
              <w:t xml:space="preserve"> </w:t>
            </w:r>
            <w:r w:rsidR="006945DD" w:rsidRPr="002461FB">
              <w:rPr>
                <w:rFonts w:cs="ITCGaramondStd-Lt"/>
                <w:b/>
                <w:lang w:eastAsia="fi-FI"/>
              </w:rPr>
              <w:t>opetuspalvelut, erityiset apuvälineet sekä eri toimijoiden vastuunjako</w:t>
            </w:r>
          </w:p>
          <w:p w:rsidR="0034575A" w:rsidRPr="002461FB" w:rsidRDefault="0034575A" w:rsidP="00941E04">
            <w:pPr>
              <w:spacing w:after="0" w:line="240" w:lineRule="auto"/>
              <w:contextualSpacing/>
              <w:rPr>
                <w:b/>
              </w:rPr>
            </w:pPr>
          </w:p>
          <w:p w:rsidR="00750ED5" w:rsidRPr="002461FB" w:rsidRDefault="00750ED5" w:rsidP="00941E04">
            <w:pPr>
              <w:spacing w:after="0" w:line="240" w:lineRule="auto"/>
              <w:contextualSpacing/>
            </w:pPr>
            <w:r w:rsidRPr="002461FB"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0" w:name="Teksti28"/>
            <w:r w:rsidRPr="002461FB">
              <w:instrText xml:space="preserve"> FORMTEXT </w:instrText>
            </w:r>
            <w:r w:rsidRPr="002461FB">
              <w:fldChar w:fldCharType="separate"/>
            </w:r>
            <w:r w:rsidRPr="002461FB">
              <w:rPr>
                <w:noProof/>
              </w:rPr>
              <w:t> </w:t>
            </w:r>
            <w:r w:rsidRPr="002461FB">
              <w:rPr>
                <w:noProof/>
              </w:rPr>
              <w:t> </w:t>
            </w:r>
            <w:r w:rsidRPr="002461FB">
              <w:rPr>
                <w:noProof/>
              </w:rPr>
              <w:t> </w:t>
            </w:r>
            <w:r w:rsidRPr="002461FB">
              <w:rPr>
                <w:noProof/>
              </w:rPr>
              <w:t> </w:t>
            </w:r>
            <w:r w:rsidRPr="002461FB">
              <w:rPr>
                <w:noProof/>
              </w:rPr>
              <w:t> </w:t>
            </w:r>
            <w:r w:rsidRPr="002461FB">
              <w:fldChar w:fldCharType="end"/>
            </w:r>
            <w:bookmarkEnd w:id="30"/>
          </w:p>
          <w:p w:rsidR="006945DD" w:rsidRPr="002461FB" w:rsidRDefault="006945DD" w:rsidP="00941E04">
            <w:pPr>
              <w:spacing w:after="0" w:line="240" w:lineRule="auto"/>
              <w:contextualSpacing/>
              <w:rPr>
                <w:b/>
              </w:rPr>
            </w:pPr>
          </w:p>
          <w:p w:rsidR="006945DD" w:rsidRPr="002461FB" w:rsidRDefault="006945DD" w:rsidP="00941E04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lang w:eastAsia="fi-FI"/>
              </w:rPr>
            </w:pPr>
            <w:r w:rsidRPr="002461FB">
              <w:rPr>
                <w:rFonts w:cs="ITCGaramondStd-Lt"/>
                <w:b/>
                <w:lang w:eastAsia="fi-FI"/>
              </w:rPr>
              <w:t>Lapsen mahdollinen osallistuminen muuhun varhaiskasvatukseen ja kuvaus yhteistyöstä</w:t>
            </w:r>
            <w:r w:rsidR="004B138C" w:rsidRPr="002461FB">
              <w:rPr>
                <w:rFonts w:cs="ITCGaramondStd-Lt"/>
                <w:b/>
                <w:lang w:eastAsia="fi-FI"/>
              </w:rPr>
              <w:t xml:space="preserve"> </w:t>
            </w:r>
            <w:r w:rsidRPr="002461FB">
              <w:rPr>
                <w:rFonts w:cs="ITCGaramondStd-Lt"/>
                <w:b/>
                <w:lang w:eastAsia="fi-FI"/>
              </w:rPr>
              <w:t>toiminnan järjestäjän kanssa</w:t>
            </w:r>
          </w:p>
          <w:p w:rsidR="0034575A" w:rsidRPr="002461FB" w:rsidRDefault="0034575A" w:rsidP="00941E04">
            <w:pPr>
              <w:spacing w:after="0" w:line="240" w:lineRule="auto"/>
              <w:contextualSpacing/>
              <w:rPr>
                <w:b/>
              </w:rPr>
            </w:pPr>
          </w:p>
          <w:p w:rsidR="006945DD" w:rsidRPr="002461FB" w:rsidRDefault="00750ED5" w:rsidP="00941E04">
            <w:pPr>
              <w:spacing w:after="0" w:line="240" w:lineRule="auto"/>
              <w:contextualSpacing/>
            </w:pPr>
            <w:r w:rsidRPr="002461FB"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1" w:name="Teksti29"/>
            <w:r w:rsidRPr="002461FB">
              <w:instrText xml:space="preserve"> FORMTEXT </w:instrText>
            </w:r>
            <w:r w:rsidRPr="002461FB">
              <w:fldChar w:fldCharType="separate"/>
            </w:r>
            <w:r w:rsidRPr="002461FB">
              <w:rPr>
                <w:noProof/>
              </w:rPr>
              <w:t> </w:t>
            </w:r>
            <w:r w:rsidRPr="002461FB">
              <w:rPr>
                <w:noProof/>
              </w:rPr>
              <w:t> </w:t>
            </w:r>
            <w:r w:rsidRPr="002461FB">
              <w:rPr>
                <w:noProof/>
              </w:rPr>
              <w:t> </w:t>
            </w:r>
            <w:r w:rsidRPr="002461FB">
              <w:rPr>
                <w:noProof/>
              </w:rPr>
              <w:t> </w:t>
            </w:r>
            <w:r w:rsidRPr="002461FB">
              <w:rPr>
                <w:noProof/>
              </w:rPr>
              <w:t> </w:t>
            </w:r>
            <w:r w:rsidRPr="002461FB">
              <w:fldChar w:fldCharType="end"/>
            </w:r>
            <w:bookmarkEnd w:id="31"/>
          </w:p>
          <w:p w:rsidR="00750ED5" w:rsidRPr="002461FB" w:rsidRDefault="00750ED5" w:rsidP="00941E04">
            <w:pPr>
              <w:spacing w:after="0" w:line="240" w:lineRule="auto"/>
              <w:contextualSpacing/>
              <w:rPr>
                <w:b/>
              </w:rPr>
            </w:pPr>
          </w:p>
          <w:p w:rsidR="006945DD" w:rsidRPr="002461FB" w:rsidRDefault="006945DD" w:rsidP="00941E04">
            <w:pPr>
              <w:autoSpaceDE w:val="0"/>
              <w:autoSpaceDN w:val="0"/>
              <w:adjustRightInd w:val="0"/>
              <w:spacing w:after="0" w:line="240" w:lineRule="auto"/>
              <w:rPr>
                <w:rFonts w:cs="ITCGaramondStd-Lt"/>
                <w:b/>
                <w:lang w:eastAsia="fi-FI"/>
              </w:rPr>
            </w:pPr>
            <w:r w:rsidRPr="002461FB">
              <w:rPr>
                <w:rFonts w:cs="ITCGaramondStd-Lt"/>
                <w:b/>
                <w:lang w:eastAsia="fi-FI"/>
              </w:rPr>
              <w:t>Kuvaus lapsen esiopetuksen kuljetusten järjestelyistä ja vastuista sekä kuljetusta</w:t>
            </w:r>
          </w:p>
          <w:p w:rsidR="006945DD" w:rsidRPr="002461FB" w:rsidRDefault="006945DD" w:rsidP="00941E04">
            <w:pPr>
              <w:spacing w:after="0" w:line="240" w:lineRule="auto"/>
              <w:contextualSpacing/>
              <w:rPr>
                <w:rFonts w:cs="ITCGaramondStd-Lt"/>
                <w:b/>
                <w:lang w:eastAsia="fi-FI"/>
              </w:rPr>
            </w:pPr>
            <w:r w:rsidRPr="002461FB">
              <w:rPr>
                <w:rFonts w:cs="ITCGaramondStd-Lt"/>
                <w:b/>
                <w:lang w:eastAsia="fi-FI"/>
              </w:rPr>
              <w:t>odottavan lapsen ohjatusta toiminnasta ja valvonnasta</w:t>
            </w:r>
          </w:p>
          <w:p w:rsidR="0034575A" w:rsidRPr="002461FB" w:rsidRDefault="0034575A" w:rsidP="00941E04">
            <w:pPr>
              <w:spacing w:after="0" w:line="240" w:lineRule="auto"/>
              <w:contextualSpacing/>
              <w:rPr>
                <w:b/>
              </w:rPr>
            </w:pPr>
          </w:p>
          <w:p w:rsidR="0034575A" w:rsidRPr="002461FB" w:rsidRDefault="00750ED5" w:rsidP="00941E04">
            <w:pPr>
              <w:spacing w:after="0" w:line="240" w:lineRule="auto"/>
              <w:contextualSpacing/>
            </w:pPr>
            <w:r w:rsidRPr="002461FB"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2" w:name="Teksti30"/>
            <w:r w:rsidRPr="002461FB">
              <w:instrText xml:space="preserve"> FORMTEXT </w:instrText>
            </w:r>
            <w:r w:rsidRPr="002461FB">
              <w:fldChar w:fldCharType="separate"/>
            </w:r>
            <w:r w:rsidRPr="002461FB">
              <w:rPr>
                <w:noProof/>
              </w:rPr>
              <w:t> </w:t>
            </w:r>
            <w:r w:rsidRPr="002461FB">
              <w:rPr>
                <w:noProof/>
              </w:rPr>
              <w:t> </w:t>
            </w:r>
            <w:r w:rsidRPr="002461FB">
              <w:rPr>
                <w:noProof/>
              </w:rPr>
              <w:t> </w:t>
            </w:r>
            <w:r w:rsidRPr="002461FB">
              <w:rPr>
                <w:noProof/>
              </w:rPr>
              <w:t> </w:t>
            </w:r>
            <w:r w:rsidRPr="002461FB">
              <w:rPr>
                <w:noProof/>
              </w:rPr>
              <w:t> </w:t>
            </w:r>
            <w:r w:rsidRPr="002461FB">
              <w:fldChar w:fldCharType="end"/>
            </w:r>
            <w:bookmarkEnd w:id="32"/>
          </w:p>
          <w:p w:rsidR="0034575A" w:rsidRPr="00A73344" w:rsidRDefault="0034575A" w:rsidP="00941E04">
            <w:pPr>
              <w:spacing w:after="0" w:line="240" w:lineRule="auto"/>
              <w:contextualSpacing/>
            </w:pPr>
          </w:p>
        </w:tc>
      </w:tr>
    </w:tbl>
    <w:p w:rsidR="0068296B" w:rsidRPr="00537E97" w:rsidRDefault="0068296B" w:rsidP="00941E04">
      <w:pPr>
        <w:spacing w:after="0" w:line="240" w:lineRule="auto"/>
        <w:rPr>
          <w:b/>
          <w:sz w:val="28"/>
        </w:rPr>
      </w:pPr>
    </w:p>
    <w:p w:rsidR="00EA0BF6" w:rsidRPr="00DA37F5" w:rsidRDefault="00340A88" w:rsidP="00941E04">
      <w:pPr>
        <w:numPr>
          <w:ilvl w:val="0"/>
          <w:numId w:val="18"/>
        </w:numPr>
        <w:spacing w:after="0" w:line="240" w:lineRule="auto"/>
        <w:ind w:left="284" w:firstLine="0"/>
        <w:outlineLvl w:val="1"/>
        <w:rPr>
          <w:b/>
          <w:sz w:val="24"/>
        </w:rPr>
      </w:pPr>
      <w:r w:rsidRPr="00537E97">
        <w:rPr>
          <w:b/>
        </w:rPr>
        <w:t xml:space="preserve">  </w:t>
      </w:r>
      <w:r w:rsidR="00EA0BF6">
        <w:rPr>
          <w:b/>
          <w:sz w:val="28"/>
        </w:rPr>
        <w:t xml:space="preserve">SEURANTA- JA </w:t>
      </w:r>
      <w:r w:rsidR="00EA0BF6" w:rsidRPr="00EC4625">
        <w:rPr>
          <w:b/>
          <w:sz w:val="28"/>
        </w:rPr>
        <w:t>ARVIOINTI</w:t>
      </w:r>
      <w:r w:rsidR="00EA0BF6">
        <w:rPr>
          <w:b/>
          <w:sz w:val="28"/>
        </w:rPr>
        <w:t>AJANKOHDAT</w:t>
      </w:r>
    </w:p>
    <w:tbl>
      <w:tblPr>
        <w:tblW w:w="98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9"/>
      </w:tblGrid>
      <w:tr w:rsidR="00EA0BF6" w:rsidRPr="00483241" w:rsidTr="000B0052">
        <w:trPr>
          <w:trHeight w:val="420"/>
        </w:trPr>
        <w:tc>
          <w:tcPr>
            <w:tcW w:w="9809" w:type="dxa"/>
          </w:tcPr>
          <w:p w:rsidR="00EA0BF6" w:rsidRDefault="00EA0BF6" w:rsidP="00941E04">
            <w:pPr>
              <w:spacing w:after="0" w:line="240" w:lineRule="auto"/>
              <w:rPr>
                <w:b/>
              </w:rPr>
            </w:pPr>
          </w:p>
          <w:p w:rsidR="00793166" w:rsidRPr="00D06DBE" w:rsidRDefault="00D06DBE" w:rsidP="00941E04">
            <w:pPr>
              <w:spacing w:after="0" w:line="240" w:lineRule="auto"/>
            </w:pPr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3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EA0BF6" w:rsidRDefault="00EA0BF6" w:rsidP="00941E04">
            <w:pPr>
              <w:spacing w:after="0" w:line="240" w:lineRule="auto"/>
              <w:rPr>
                <w:b/>
              </w:rPr>
            </w:pPr>
          </w:p>
        </w:tc>
      </w:tr>
    </w:tbl>
    <w:p w:rsidR="006D1749" w:rsidRDefault="006D1749" w:rsidP="00941E04">
      <w:pPr>
        <w:spacing w:after="0" w:line="240" w:lineRule="auto"/>
        <w:rPr>
          <w:b/>
        </w:rPr>
      </w:pPr>
    </w:p>
    <w:p w:rsidR="00EA0BF6" w:rsidRPr="00537E97" w:rsidRDefault="00C0070B" w:rsidP="00941E04">
      <w:pPr>
        <w:numPr>
          <w:ilvl w:val="0"/>
          <w:numId w:val="18"/>
        </w:numPr>
        <w:spacing w:after="0" w:line="240" w:lineRule="auto"/>
        <w:ind w:left="284" w:firstLine="0"/>
        <w:rPr>
          <w:b/>
          <w:sz w:val="28"/>
        </w:rPr>
      </w:pPr>
      <w:r>
        <w:rPr>
          <w:b/>
          <w:sz w:val="28"/>
        </w:rPr>
        <w:t xml:space="preserve">HOJKSIN </w:t>
      </w:r>
      <w:r w:rsidR="00EA0BF6" w:rsidRPr="00537E97">
        <w:rPr>
          <w:b/>
          <w:sz w:val="28"/>
        </w:rPr>
        <w:t xml:space="preserve">LAATIMISESSA </w:t>
      </w:r>
      <w:r w:rsidR="00EA0BF6">
        <w:rPr>
          <w:b/>
          <w:sz w:val="28"/>
        </w:rPr>
        <w:t>HYÖDYNNETYT</w:t>
      </w:r>
      <w:r w:rsidR="00EA0BF6" w:rsidRPr="00537E97">
        <w:rPr>
          <w:b/>
          <w:sz w:val="28"/>
        </w:rPr>
        <w:t xml:space="preserve"> </w:t>
      </w:r>
      <w:r w:rsidR="00EA0BF6">
        <w:rPr>
          <w:b/>
          <w:sz w:val="28"/>
        </w:rPr>
        <w:t>ASIAKIRJAT</w:t>
      </w:r>
    </w:p>
    <w:tbl>
      <w:tblPr>
        <w:tblpPr w:leftFromText="141" w:rightFromText="141" w:vertAnchor="text" w:horzAnchor="margin" w:tblpX="212" w:tblpY="428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2"/>
      </w:tblGrid>
      <w:tr w:rsidR="00EA0BF6" w:rsidRPr="00537E97" w:rsidTr="000B0052">
        <w:trPr>
          <w:trHeight w:val="330"/>
        </w:trPr>
        <w:tc>
          <w:tcPr>
            <w:tcW w:w="9672" w:type="dxa"/>
          </w:tcPr>
          <w:p w:rsidR="00716DF2" w:rsidRDefault="00716DF2" w:rsidP="00E73238">
            <w:pPr>
              <w:spacing w:after="0" w:line="240" w:lineRule="auto"/>
              <w:rPr>
                <w:b/>
              </w:rPr>
            </w:pPr>
          </w:p>
          <w:p w:rsidR="00EA0BF6" w:rsidRPr="00E73238" w:rsidRDefault="00E73238" w:rsidP="00E73238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1"/>
            <w:r>
              <w:rPr>
                <w:b/>
              </w:rPr>
              <w:instrText xml:space="preserve"> FORMCHECKBOX </w:instrText>
            </w:r>
            <w:r w:rsidR="00AD14C9">
              <w:rPr>
                <w:b/>
              </w:rPr>
            </w:r>
            <w:r w:rsidR="00AD14C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4"/>
            <w:r>
              <w:rPr>
                <w:b/>
              </w:rPr>
              <w:t xml:space="preserve"> </w:t>
            </w:r>
            <w:r w:rsidR="00EA0BF6" w:rsidRPr="00E73238">
              <w:rPr>
                <w:b/>
              </w:rPr>
              <w:t>oppimissuunnitelma, laadittu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5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EA0BF6" w:rsidRPr="00E73238" w:rsidRDefault="00E73238" w:rsidP="00E73238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2"/>
            <w:r>
              <w:rPr>
                <w:b/>
              </w:rPr>
              <w:instrText xml:space="preserve"> FORMCHECKBOX </w:instrText>
            </w:r>
            <w:r w:rsidR="00AD14C9">
              <w:rPr>
                <w:b/>
              </w:rPr>
            </w:r>
            <w:r w:rsidR="00AD14C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6"/>
            <w:r>
              <w:rPr>
                <w:b/>
              </w:rPr>
              <w:t xml:space="preserve"> </w:t>
            </w:r>
            <w:r w:rsidR="00EA0BF6" w:rsidRPr="00E73238">
              <w:rPr>
                <w:b/>
              </w:rPr>
              <w:t>pedagoginen selvitys, laadittu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7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:rsidR="00EA0BF6" w:rsidRPr="00E73238" w:rsidRDefault="00E73238" w:rsidP="00E73238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3"/>
            <w:r>
              <w:rPr>
                <w:b/>
              </w:rPr>
              <w:instrText xml:space="preserve"> FORMCHECKBOX </w:instrText>
            </w:r>
            <w:r w:rsidR="00AD14C9">
              <w:rPr>
                <w:b/>
              </w:rPr>
            </w:r>
            <w:r w:rsidR="00AD14C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8"/>
            <w:r>
              <w:rPr>
                <w:b/>
              </w:rPr>
              <w:t xml:space="preserve"> </w:t>
            </w:r>
            <w:r w:rsidR="00EA0BF6" w:rsidRPr="00E73238">
              <w:rPr>
                <w:b/>
              </w:rPr>
              <w:t>kuntoutussuunnitelma, laadittu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9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:rsidR="00716DF2" w:rsidRDefault="00E73238" w:rsidP="00E73238">
            <w:pPr>
              <w:spacing w:after="0" w:line="240" w:lineRule="auto"/>
            </w:pPr>
            <w:r>
              <w:rPr>
                <w:b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4"/>
            <w:r>
              <w:rPr>
                <w:b/>
              </w:rPr>
              <w:instrText xml:space="preserve"> FORMCHECKBOX </w:instrText>
            </w:r>
            <w:r w:rsidR="00AD14C9">
              <w:rPr>
                <w:b/>
              </w:rPr>
            </w:r>
            <w:r w:rsidR="00AD14C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0"/>
            <w:r>
              <w:rPr>
                <w:b/>
              </w:rPr>
              <w:t xml:space="preserve"> </w:t>
            </w:r>
            <w:r w:rsidR="00EA0BF6" w:rsidRPr="00E73238">
              <w:rPr>
                <w:b/>
              </w:rPr>
              <w:t xml:space="preserve">mahdolliset lausunnot </w:t>
            </w:r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41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  <w:r w:rsidR="00EA0BF6" w:rsidRPr="00E73238">
              <w:rPr>
                <w:b/>
              </w:rPr>
              <w:t xml:space="preserve"> , laadittu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42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:rsidR="00EA0BF6" w:rsidRPr="00E73238" w:rsidRDefault="00EA0BF6" w:rsidP="00E73238">
            <w:pPr>
              <w:spacing w:after="0" w:line="240" w:lineRule="auto"/>
              <w:rPr>
                <w:b/>
              </w:rPr>
            </w:pPr>
            <w:r w:rsidRPr="00E73238">
              <w:rPr>
                <w:b/>
              </w:rPr>
              <w:t xml:space="preserve"> </w:t>
            </w:r>
          </w:p>
        </w:tc>
      </w:tr>
    </w:tbl>
    <w:p w:rsidR="00EA0BF6" w:rsidRDefault="00EA0BF6" w:rsidP="00941E04">
      <w:pPr>
        <w:spacing w:after="0" w:line="240" w:lineRule="auto"/>
        <w:rPr>
          <w:b/>
          <w:sz w:val="28"/>
        </w:rPr>
      </w:pPr>
    </w:p>
    <w:p w:rsidR="00EA0BF6" w:rsidRDefault="00EA0BF6" w:rsidP="00941E04">
      <w:pPr>
        <w:spacing w:after="0" w:line="240" w:lineRule="auto"/>
        <w:rPr>
          <w:b/>
        </w:rPr>
      </w:pPr>
    </w:p>
    <w:p w:rsidR="00F51BFD" w:rsidRPr="00F51BFD" w:rsidRDefault="00EA0BF6" w:rsidP="00941E04">
      <w:pPr>
        <w:numPr>
          <w:ilvl w:val="0"/>
          <w:numId w:val="18"/>
        </w:numPr>
        <w:spacing w:after="0" w:line="240" w:lineRule="auto"/>
        <w:ind w:left="284" w:firstLine="0"/>
        <w:rPr>
          <w:b/>
          <w:sz w:val="24"/>
        </w:rPr>
      </w:pPr>
      <w:r>
        <w:rPr>
          <w:b/>
          <w:sz w:val="28"/>
        </w:rPr>
        <w:t xml:space="preserve">HOJKS </w:t>
      </w:r>
      <w:r w:rsidRPr="00D96142">
        <w:rPr>
          <w:b/>
          <w:sz w:val="28"/>
        </w:rPr>
        <w:t>LAADITTU</w:t>
      </w:r>
    </w:p>
    <w:p w:rsidR="00EA0BF6" w:rsidRDefault="00EA0BF6" w:rsidP="00F51BFD">
      <w:pPr>
        <w:spacing w:after="0" w:line="240" w:lineRule="auto"/>
        <w:ind w:left="284"/>
        <w:rPr>
          <w:b/>
          <w:sz w:val="24"/>
        </w:rPr>
      </w:pPr>
      <w:r w:rsidRPr="00D96142">
        <w:rPr>
          <w:b/>
          <w:sz w:val="28"/>
        </w:rPr>
        <w:t xml:space="preserve">                                                                                       </w:t>
      </w:r>
    </w:p>
    <w:tbl>
      <w:tblPr>
        <w:tblW w:w="98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4"/>
        <w:gridCol w:w="4905"/>
      </w:tblGrid>
      <w:tr w:rsidR="00E73238" w:rsidRPr="00483241" w:rsidTr="008304EC">
        <w:trPr>
          <w:trHeight w:val="420"/>
        </w:trPr>
        <w:tc>
          <w:tcPr>
            <w:tcW w:w="4904" w:type="dxa"/>
          </w:tcPr>
          <w:p w:rsidR="00E73238" w:rsidRDefault="00E73238" w:rsidP="00E732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päiväys</w:t>
            </w:r>
            <w:r w:rsidRPr="008257E4">
              <w:rPr>
                <w:b/>
              </w:rPr>
              <w:t xml:space="preserve">      </w:t>
            </w:r>
          </w:p>
          <w:p w:rsidR="00E73238" w:rsidRDefault="00E73238" w:rsidP="00E73238">
            <w:pPr>
              <w:spacing w:after="0" w:line="240" w:lineRule="auto"/>
              <w:rPr>
                <w:b/>
              </w:rPr>
            </w:pPr>
          </w:p>
          <w:p w:rsidR="008304EC" w:rsidRDefault="00E73238" w:rsidP="00E73238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3" w:name="Teksti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  <w:r w:rsidR="002461FB">
              <w:rPr>
                <w:b/>
              </w:rPr>
              <w:t xml:space="preserve"> </w:t>
            </w:r>
            <w:r w:rsidRPr="008257E4">
              <w:rPr>
                <w:b/>
              </w:rPr>
              <w:t xml:space="preserve">   </w:t>
            </w:r>
          </w:p>
          <w:p w:rsidR="00E73238" w:rsidRDefault="00E73238" w:rsidP="00E73238">
            <w:pPr>
              <w:spacing w:after="0" w:line="240" w:lineRule="auto"/>
              <w:rPr>
                <w:b/>
              </w:rPr>
            </w:pPr>
            <w:r w:rsidRPr="008257E4">
              <w:rPr>
                <w:b/>
              </w:rPr>
              <w:t xml:space="preserve">                                                           </w:t>
            </w:r>
          </w:p>
        </w:tc>
        <w:tc>
          <w:tcPr>
            <w:tcW w:w="4905" w:type="dxa"/>
          </w:tcPr>
          <w:p w:rsidR="00E73238" w:rsidRDefault="00E73238" w:rsidP="00941E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vastuuopettajan allekirjoitus</w:t>
            </w:r>
          </w:p>
          <w:p w:rsidR="00E73238" w:rsidRDefault="00E73238" w:rsidP="00941E04">
            <w:pPr>
              <w:spacing w:after="0" w:line="240" w:lineRule="auto"/>
              <w:rPr>
                <w:b/>
              </w:rPr>
            </w:pPr>
          </w:p>
          <w:p w:rsidR="00E73238" w:rsidRPr="00E73238" w:rsidRDefault="00E73238" w:rsidP="002461FB">
            <w:pPr>
              <w:spacing w:after="0" w:line="240" w:lineRule="auto"/>
              <w:rPr>
                <w:color w:val="FF0000"/>
              </w:rPr>
            </w:pPr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4" w:name="Teksti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:rsidR="00F51BFD" w:rsidRDefault="00F51BFD" w:rsidP="00F51BFD">
      <w:pPr>
        <w:spacing w:after="0" w:line="240" w:lineRule="auto"/>
        <w:ind w:left="284"/>
        <w:outlineLvl w:val="1"/>
        <w:rPr>
          <w:b/>
          <w:sz w:val="24"/>
        </w:rPr>
      </w:pPr>
    </w:p>
    <w:p w:rsidR="008304EC" w:rsidRDefault="008304EC" w:rsidP="00F51BFD">
      <w:pPr>
        <w:spacing w:after="0" w:line="240" w:lineRule="auto"/>
        <w:ind w:left="284"/>
        <w:outlineLvl w:val="1"/>
        <w:rPr>
          <w:b/>
          <w:sz w:val="24"/>
        </w:rPr>
      </w:pPr>
    </w:p>
    <w:p w:rsidR="0077422A" w:rsidRDefault="0077422A" w:rsidP="00F51BFD">
      <w:pPr>
        <w:spacing w:after="0" w:line="240" w:lineRule="auto"/>
        <w:ind w:left="284"/>
        <w:outlineLvl w:val="1"/>
        <w:rPr>
          <w:b/>
          <w:sz w:val="24"/>
        </w:rPr>
      </w:pPr>
    </w:p>
    <w:p w:rsidR="003848C0" w:rsidRPr="00F51BFD" w:rsidRDefault="00C0070B" w:rsidP="00941E04">
      <w:pPr>
        <w:numPr>
          <w:ilvl w:val="0"/>
          <w:numId w:val="18"/>
        </w:numPr>
        <w:spacing w:after="0" w:line="240" w:lineRule="auto"/>
        <w:ind w:left="284" w:firstLine="0"/>
        <w:outlineLvl w:val="1"/>
        <w:rPr>
          <w:b/>
          <w:sz w:val="24"/>
        </w:rPr>
      </w:pPr>
      <w:r>
        <w:rPr>
          <w:b/>
          <w:sz w:val="28"/>
        </w:rPr>
        <w:lastRenderedPageBreak/>
        <w:t>HOJKSIN</w:t>
      </w:r>
      <w:r w:rsidR="00D82C7B">
        <w:rPr>
          <w:b/>
          <w:sz w:val="28"/>
        </w:rPr>
        <w:t xml:space="preserve"> SEURANTA JA ARVIOINTI</w:t>
      </w:r>
    </w:p>
    <w:p w:rsidR="00F51BFD" w:rsidRPr="003848C0" w:rsidRDefault="00F51BFD" w:rsidP="00F51BFD">
      <w:pPr>
        <w:spacing w:after="0" w:line="240" w:lineRule="auto"/>
        <w:ind w:left="284"/>
        <w:outlineLvl w:val="1"/>
        <w:rPr>
          <w:b/>
          <w:sz w:val="24"/>
        </w:rPr>
      </w:pPr>
    </w:p>
    <w:tbl>
      <w:tblPr>
        <w:tblW w:w="98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9"/>
      </w:tblGrid>
      <w:tr w:rsidR="000E23C9" w:rsidRPr="00483241" w:rsidTr="008304EC">
        <w:trPr>
          <w:trHeight w:val="420"/>
        </w:trPr>
        <w:tc>
          <w:tcPr>
            <w:tcW w:w="9809" w:type="dxa"/>
          </w:tcPr>
          <w:p w:rsidR="000E23C9" w:rsidRPr="00F744A4" w:rsidRDefault="000A2D15" w:rsidP="0049126F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eastAsia="fi-FI"/>
              </w:rPr>
            </w:pPr>
            <w:r>
              <w:rPr>
                <w:b/>
              </w:rPr>
              <w:t>Arviointiajanko</w:t>
            </w:r>
            <w:r w:rsidR="0049126F">
              <w:rPr>
                <w:b/>
              </w:rPr>
              <w:t xml:space="preserve">hta </w:t>
            </w:r>
            <w:r w:rsidR="0049126F"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5" w:name="Teksti39"/>
            <w:r w:rsidR="0049126F">
              <w:instrText xml:space="preserve"> FORMTEXT </w:instrText>
            </w:r>
            <w:r w:rsidR="0049126F">
              <w:fldChar w:fldCharType="separate"/>
            </w:r>
            <w:r w:rsidR="0049126F">
              <w:rPr>
                <w:noProof/>
              </w:rPr>
              <w:t> </w:t>
            </w:r>
            <w:r w:rsidR="0049126F">
              <w:rPr>
                <w:noProof/>
              </w:rPr>
              <w:t> </w:t>
            </w:r>
            <w:r w:rsidR="0049126F">
              <w:rPr>
                <w:noProof/>
              </w:rPr>
              <w:t> </w:t>
            </w:r>
            <w:r w:rsidR="0049126F">
              <w:rPr>
                <w:noProof/>
              </w:rPr>
              <w:t> </w:t>
            </w:r>
            <w:r w:rsidR="0049126F">
              <w:rPr>
                <w:noProof/>
              </w:rPr>
              <w:t> </w:t>
            </w:r>
            <w:r w:rsidR="0049126F">
              <w:fldChar w:fldCharType="end"/>
            </w:r>
            <w:bookmarkEnd w:id="45"/>
            <w:r w:rsidR="0049126F" w:rsidRPr="00F744A4">
              <w:rPr>
                <w:rFonts w:eastAsia="Times New Roman" w:cs="Arial"/>
                <w:b/>
                <w:bCs/>
                <w:szCs w:val="20"/>
                <w:lang w:eastAsia="fi-FI"/>
              </w:rPr>
              <w:t xml:space="preserve"> </w:t>
            </w:r>
          </w:p>
        </w:tc>
      </w:tr>
      <w:tr w:rsidR="000A2D15" w:rsidRPr="00483241" w:rsidTr="008304EC">
        <w:trPr>
          <w:trHeight w:val="420"/>
        </w:trPr>
        <w:tc>
          <w:tcPr>
            <w:tcW w:w="9809" w:type="dxa"/>
          </w:tcPr>
          <w:p w:rsidR="000A2D15" w:rsidRDefault="000A2D15" w:rsidP="00941E04">
            <w:pPr>
              <w:spacing w:after="0" w:line="240" w:lineRule="auto"/>
              <w:rPr>
                <w:b/>
              </w:rPr>
            </w:pPr>
            <w:r w:rsidRPr="00F744A4">
              <w:rPr>
                <w:b/>
              </w:rPr>
              <w:t>Arvio HOJKSin tavoitteiden toteutumisesta</w:t>
            </w:r>
          </w:p>
          <w:p w:rsidR="0049126F" w:rsidRDefault="0049126F" w:rsidP="00941E04">
            <w:pPr>
              <w:spacing w:after="0" w:line="240" w:lineRule="auto"/>
              <w:rPr>
                <w:b/>
              </w:rPr>
            </w:pPr>
          </w:p>
          <w:p w:rsidR="000A2D15" w:rsidRPr="00F744A4" w:rsidRDefault="0049126F" w:rsidP="00941E04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6" w:name="Teksti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  <w:p w:rsidR="000A2D15" w:rsidRPr="00CB4D2C" w:rsidRDefault="000A2D15" w:rsidP="00941E04">
            <w:pPr>
              <w:spacing w:after="0" w:line="240" w:lineRule="auto"/>
              <w:rPr>
                <w:b/>
              </w:rPr>
            </w:pPr>
          </w:p>
        </w:tc>
      </w:tr>
      <w:tr w:rsidR="000E23C9" w:rsidRPr="00483241" w:rsidTr="008304EC">
        <w:trPr>
          <w:trHeight w:val="420"/>
        </w:trPr>
        <w:tc>
          <w:tcPr>
            <w:tcW w:w="9809" w:type="dxa"/>
          </w:tcPr>
          <w:p w:rsidR="000E23C9" w:rsidRPr="00F744A4" w:rsidRDefault="000E23C9" w:rsidP="00941E04">
            <w:pPr>
              <w:spacing w:after="0" w:line="240" w:lineRule="auto"/>
              <w:rPr>
                <w:b/>
              </w:rPr>
            </w:pPr>
            <w:r w:rsidRPr="00F744A4">
              <w:rPr>
                <w:b/>
              </w:rPr>
              <w:t>Arvio HOJKSin toimenpiteiden vaikuttavuudesta</w:t>
            </w:r>
          </w:p>
          <w:p w:rsidR="000E23C9" w:rsidRPr="00F744A4" w:rsidRDefault="000E23C9" w:rsidP="00941E04">
            <w:pPr>
              <w:spacing w:after="0" w:line="240" w:lineRule="auto"/>
              <w:rPr>
                <w:b/>
              </w:rPr>
            </w:pPr>
          </w:p>
          <w:p w:rsidR="000E23C9" w:rsidRPr="0049126F" w:rsidRDefault="0049126F" w:rsidP="00941E04">
            <w:pPr>
              <w:spacing w:after="0" w:line="240" w:lineRule="auto"/>
            </w:pPr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7" w:name="Teksti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  <w:p w:rsidR="000E23C9" w:rsidRPr="00F744A4" w:rsidRDefault="000E23C9" w:rsidP="00941E04">
            <w:pPr>
              <w:spacing w:after="0" w:line="240" w:lineRule="auto"/>
              <w:rPr>
                <w:b/>
              </w:rPr>
            </w:pPr>
          </w:p>
        </w:tc>
      </w:tr>
      <w:tr w:rsidR="000E23C9" w:rsidRPr="00483241" w:rsidTr="008304EC">
        <w:trPr>
          <w:trHeight w:val="420"/>
        </w:trPr>
        <w:tc>
          <w:tcPr>
            <w:tcW w:w="9809" w:type="dxa"/>
          </w:tcPr>
          <w:p w:rsidR="000E23C9" w:rsidRDefault="003848C0" w:rsidP="007C3B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Lapsen</w:t>
            </w:r>
            <w:r w:rsidR="000E23C9">
              <w:rPr>
                <w:b/>
              </w:rPr>
              <w:t xml:space="preserve"> ja huoltajan kanssa </w:t>
            </w:r>
            <w:r>
              <w:rPr>
                <w:b/>
              </w:rPr>
              <w:t>yhdessä tehtävä arvio lapse</w:t>
            </w:r>
            <w:r w:rsidR="000E23C9">
              <w:rPr>
                <w:b/>
              </w:rPr>
              <w:t xml:space="preserve">n </w:t>
            </w:r>
            <w:r>
              <w:rPr>
                <w:b/>
              </w:rPr>
              <w:t xml:space="preserve">hyvinvoinnin ja </w:t>
            </w:r>
            <w:r w:rsidR="000E23C9" w:rsidRPr="00B1266B">
              <w:rPr>
                <w:b/>
              </w:rPr>
              <w:t>oppimisen kokonaistilanteesta</w:t>
            </w:r>
            <w:r w:rsidR="000E23C9">
              <w:rPr>
                <w:b/>
              </w:rPr>
              <w:t xml:space="preserve"> </w:t>
            </w:r>
          </w:p>
          <w:p w:rsidR="007C3B40" w:rsidRDefault="007C3B40" w:rsidP="007C3B40">
            <w:pPr>
              <w:spacing w:after="0" w:line="240" w:lineRule="auto"/>
              <w:rPr>
                <w:b/>
              </w:rPr>
            </w:pPr>
          </w:p>
          <w:p w:rsidR="007C3B40" w:rsidRDefault="007C3B40" w:rsidP="007C3B40">
            <w:pPr>
              <w:spacing w:after="0" w:line="240" w:lineRule="auto"/>
            </w:pPr>
            <w: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8" w:name="Teksti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  <w:p w:rsidR="007C3B40" w:rsidRPr="007C3B40" w:rsidRDefault="007C3B40" w:rsidP="007C3B40">
            <w:pPr>
              <w:spacing w:after="0" w:line="240" w:lineRule="auto"/>
            </w:pPr>
          </w:p>
        </w:tc>
      </w:tr>
      <w:tr w:rsidR="00AE6B4C" w:rsidRPr="00483241" w:rsidTr="008304EC">
        <w:trPr>
          <w:trHeight w:val="420"/>
        </w:trPr>
        <w:tc>
          <w:tcPr>
            <w:tcW w:w="9809" w:type="dxa"/>
          </w:tcPr>
          <w:p w:rsidR="00AE6B4C" w:rsidRPr="007C3B40" w:rsidRDefault="00AE6B4C" w:rsidP="00941E04">
            <w:pPr>
              <w:spacing w:after="0" w:line="240" w:lineRule="auto"/>
            </w:pPr>
            <w:r>
              <w:rPr>
                <w:b/>
              </w:rPr>
              <w:t xml:space="preserve">Seuraava seuranta ja arviointi   </w:t>
            </w:r>
            <w:r w:rsidR="007C3B40"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9" w:name="Teksti43"/>
            <w:r w:rsidR="007C3B40">
              <w:instrText xml:space="preserve"> FORMTEXT </w:instrText>
            </w:r>
            <w:r w:rsidR="007C3B40">
              <w:fldChar w:fldCharType="separate"/>
            </w:r>
            <w:r w:rsidR="007C3B40">
              <w:rPr>
                <w:noProof/>
              </w:rPr>
              <w:t> </w:t>
            </w:r>
            <w:r w:rsidR="007C3B40">
              <w:rPr>
                <w:noProof/>
              </w:rPr>
              <w:t> </w:t>
            </w:r>
            <w:r w:rsidR="007C3B40">
              <w:rPr>
                <w:noProof/>
              </w:rPr>
              <w:t> </w:t>
            </w:r>
            <w:r w:rsidR="007C3B40">
              <w:rPr>
                <w:noProof/>
              </w:rPr>
              <w:t> </w:t>
            </w:r>
            <w:r w:rsidR="007C3B40">
              <w:rPr>
                <w:noProof/>
              </w:rPr>
              <w:t> </w:t>
            </w:r>
            <w:r w:rsidR="007C3B40">
              <w:fldChar w:fldCharType="end"/>
            </w:r>
            <w:bookmarkEnd w:id="49"/>
          </w:p>
          <w:p w:rsidR="00AE6B4C" w:rsidRPr="00F744A4" w:rsidRDefault="00AE6B4C" w:rsidP="00941E04">
            <w:pPr>
              <w:spacing w:after="0" w:line="240" w:lineRule="auto"/>
              <w:rPr>
                <w:b/>
              </w:rPr>
            </w:pPr>
          </w:p>
        </w:tc>
      </w:tr>
      <w:tr w:rsidR="000E23C9" w:rsidRPr="00483241" w:rsidTr="008304EC">
        <w:trPr>
          <w:trHeight w:val="420"/>
        </w:trPr>
        <w:tc>
          <w:tcPr>
            <w:tcW w:w="9809" w:type="dxa"/>
          </w:tcPr>
          <w:p w:rsidR="000E23C9" w:rsidRDefault="000E23C9" w:rsidP="00941E04">
            <w:pPr>
              <w:spacing w:after="0" w:line="240" w:lineRule="auto"/>
              <w:contextualSpacing/>
              <w:rPr>
                <w:b/>
              </w:rPr>
            </w:pPr>
            <w:r w:rsidRPr="00FE0AEE">
              <w:rPr>
                <w:b/>
              </w:rPr>
              <w:t>Seurantaan ja arviointiin osallistunee</w:t>
            </w:r>
            <w:r w:rsidR="007C3B40">
              <w:rPr>
                <w:b/>
              </w:rPr>
              <w:t xml:space="preserve">t </w:t>
            </w:r>
          </w:p>
          <w:p w:rsidR="007C3B40" w:rsidRDefault="007C3B40" w:rsidP="00941E04">
            <w:pPr>
              <w:spacing w:after="0" w:line="240" w:lineRule="auto"/>
              <w:contextualSpacing/>
              <w:rPr>
                <w:b/>
              </w:rPr>
            </w:pPr>
          </w:p>
          <w:p w:rsidR="000E23C9" w:rsidRDefault="007C3B40" w:rsidP="00941E04">
            <w:pPr>
              <w:spacing w:after="0" w:line="240" w:lineRule="auto"/>
              <w:contextualSpacing/>
              <w:rPr>
                <w:b/>
              </w:rPr>
            </w:pPr>
            <w: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50" w:name="Teksti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  <w:p w:rsidR="000E23C9" w:rsidRDefault="000E23C9" w:rsidP="00941E04">
            <w:pPr>
              <w:spacing w:after="0" w:line="240" w:lineRule="auto"/>
              <w:rPr>
                <w:b/>
              </w:rPr>
            </w:pPr>
          </w:p>
        </w:tc>
      </w:tr>
      <w:tr w:rsidR="000E23C9" w:rsidRPr="00483241" w:rsidTr="008304EC">
        <w:trPr>
          <w:trHeight w:val="420"/>
        </w:trPr>
        <w:tc>
          <w:tcPr>
            <w:tcW w:w="9809" w:type="dxa"/>
          </w:tcPr>
          <w:p w:rsidR="003848C0" w:rsidRDefault="00F744A4" w:rsidP="00941E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Arvioinnin tulos</w:t>
            </w:r>
          </w:p>
          <w:p w:rsidR="003848C0" w:rsidRPr="00423E0A" w:rsidRDefault="00621093" w:rsidP="00941E0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5"/>
            <w:r>
              <w:rPr>
                <w:b/>
                <w:bCs/>
              </w:rPr>
              <w:instrText xml:space="preserve"> FORMCHECKBOX </w:instrText>
            </w:r>
            <w:r w:rsidR="00AD14C9">
              <w:rPr>
                <w:b/>
                <w:bCs/>
              </w:rPr>
            </w:r>
            <w:r w:rsidR="00AD14C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51"/>
            <w:r>
              <w:rPr>
                <w:b/>
                <w:bCs/>
              </w:rPr>
              <w:t xml:space="preserve"> </w:t>
            </w:r>
            <w:r w:rsidR="003848C0" w:rsidRPr="00423E0A">
              <w:rPr>
                <w:b/>
                <w:bCs/>
              </w:rPr>
              <w:t>Lapsi ei tarvitse erityistä tukea, sen lopettamisesta tehdään päätös ja lapselle laaditaan tehostetun tuen oppimissuunnitelma</w:t>
            </w:r>
          </w:p>
          <w:p w:rsidR="008257E4" w:rsidRPr="008257E4" w:rsidRDefault="00621093" w:rsidP="006210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6"/>
            <w:r>
              <w:rPr>
                <w:b/>
              </w:rPr>
              <w:instrText xml:space="preserve"> FORMCHECKBOX </w:instrText>
            </w:r>
            <w:r w:rsidR="00AD14C9">
              <w:rPr>
                <w:b/>
              </w:rPr>
            </w:r>
            <w:r w:rsidR="00AD14C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2"/>
            <w:r>
              <w:rPr>
                <w:b/>
              </w:rPr>
              <w:t xml:space="preserve"> </w:t>
            </w:r>
            <w:r w:rsidR="003848C0">
              <w:rPr>
                <w:b/>
              </w:rPr>
              <w:t>HOJKS vastaa lapse</w:t>
            </w:r>
            <w:r w:rsidR="00F744A4" w:rsidRPr="008257E4">
              <w:rPr>
                <w:b/>
              </w:rPr>
              <w:t>n tuen tarvetta</w:t>
            </w:r>
          </w:p>
          <w:p w:rsidR="00F744A4" w:rsidRPr="008257E4" w:rsidRDefault="00621093" w:rsidP="006210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7"/>
            <w:r>
              <w:rPr>
                <w:b/>
              </w:rPr>
              <w:instrText xml:space="preserve"> FORMCHECKBOX </w:instrText>
            </w:r>
            <w:r w:rsidR="00AD14C9">
              <w:rPr>
                <w:b/>
              </w:rPr>
            </w:r>
            <w:r w:rsidR="00AD14C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3"/>
            <w:r>
              <w:rPr>
                <w:b/>
              </w:rPr>
              <w:t xml:space="preserve"> </w:t>
            </w:r>
            <w:r w:rsidR="00F744A4" w:rsidRPr="008257E4">
              <w:rPr>
                <w:b/>
              </w:rPr>
              <w:t>HOJKS tulee tarkistaa, jolloin laaditaan uusi HOJKS</w:t>
            </w:r>
          </w:p>
          <w:p w:rsidR="00621093" w:rsidRDefault="00621093" w:rsidP="006210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8"/>
            <w:r>
              <w:rPr>
                <w:b/>
              </w:rPr>
              <w:instrText xml:space="preserve"> FORMCHECKBOX </w:instrText>
            </w:r>
            <w:r w:rsidR="00AD14C9">
              <w:rPr>
                <w:b/>
              </w:rPr>
            </w:r>
            <w:r w:rsidR="00AD14C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4"/>
            <w:r>
              <w:rPr>
                <w:b/>
              </w:rPr>
              <w:t xml:space="preserve"> </w:t>
            </w:r>
            <w:r w:rsidR="00F744A4">
              <w:rPr>
                <w:b/>
              </w:rPr>
              <w:t>Erityisen tuen päätös tulee tarkistaa seuraavilta osin</w:t>
            </w:r>
          </w:p>
          <w:p w:rsidR="00621093" w:rsidRDefault="00621093" w:rsidP="00621093">
            <w:pPr>
              <w:spacing w:after="0" w:line="240" w:lineRule="auto"/>
              <w:rPr>
                <w:b/>
              </w:rPr>
            </w:pPr>
          </w:p>
          <w:p w:rsidR="000E23C9" w:rsidRPr="00F744A4" w:rsidRDefault="00621093" w:rsidP="00621093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55" w:name="Teksti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  <w:r w:rsidR="00F744A4">
              <w:rPr>
                <w:b/>
              </w:rPr>
              <w:t xml:space="preserve"> </w:t>
            </w:r>
          </w:p>
          <w:p w:rsidR="000E23C9" w:rsidRDefault="000E23C9" w:rsidP="00941E04">
            <w:pPr>
              <w:spacing w:after="0" w:line="240" w:lineRule="auto"/>
              <w:jc w:val="both"/>
            </w:pPr>
          </w:p>
          <w:p w:rsidR="009A449D" w:rsidRDefault="009A449D" w:rsidP="00941E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Erityisen tuen päätöksen tarkistamisen jälkeen </w:t>
            </w:r>
            <w:r w:rsidR="003848C0">
              <w:rPr>
                <w:b/>
              </w:rPr>
              <w:t>lapse</w:t>
            </w:r>
            <w:r w:rsidR="00E72A37">
              <w:rPr>
                <w:b/>
              </w:rPr>
              <w:t>n HOJKS laaditaan vastaamaan uutta päätöstä</w:t>
            </w:r>
            <w:r w:rsidR="00526250">
              <w:rPr>
                <w:b/>
              </w:rPr>
              <w:t>.</w:t>
            </w:r>
          </w:p>
          <w:p w:rsidR="000E23C9" w:rsidRPr="000E23C9" w:rsidRDefault="000E23C9" w:rsidP="00941E04">
            <w:pPr>
              <w:spacing w:after="0" w:line="240" w:lineRule="auto"/>
              <w:rPr>
                <w:b/>
              </w:rPr>
            </w:pPr>
            <w:r w:rsidRPr="000E23C9">
              <w:rPr>
                <w:b/>
              </w:rPr>
              <w:t xml:space="preserve">Suunnitelma tarkistetaan tarvittaessa, kuitenkin vähintään kerran lukuvuodessa, oppilaan tarpeiden mukaiseksi. </w:t>
            </w:r>
            <w:r w:rsidRPr="0034575A">
              <w:rPr>
                <w:b/>
              </w:rPr>
              <w:t xml:space="preserve">Perusopetuslaki 17 a § </w:t>
            </w:r>
            <w:hyperlink r:id="rId8" w:anchor="a24.6.2010-642" w:tooltip="Linkki muutossäädöksen voimaantulotietoihin" w:history="1">
              <w:r w:rsidRPr="0034575A">
                <w:rPr>
                  <w:rStyle w:val="Hyperlinkki"/>
                  <w:b/>
                  <w:color w:val="auto"/>
                  <w:u w:val="none"/>
                </w:rPr>
                <w:t>(24.6.2010/642</w:t>
              </w:r>
            </w:hyperlink>
            <w:r w:rsidRPr="0034575A">
              <w:rPr>
                <w:b/>
              </w:rPr>
              <w:t>)</w:t>
            </w:r>
          </w:p>
        </w:tc>
      </w:tr>
    </w:tbl>
    <w:p w:rsidR="00385431" w:rsidRDefault="00385431" w:rsidP="00941E04">
      <w:pPr>
        <w:spacing w:after="0" w:line="240" w:lineRule="auto"/>
        <w:jc w:val="both"/>
      </w:pPr>
    </w:p>
    <w:p w:rsidR="00385431" w:rsidRDefault="0048361D" w:rsidP="00941E04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r w:rsidR="00F744A4">
        <w:rPr>
          <w:b/>
          <w:sz w:val="28"/>
        </w:rPr>
        <w:t xml:space="preserve">REKISTERÖINTI JA </w:t>
      </w:r>
      <w:r w:rsidR="00385431">
        <w:rPr>
          <w:b/>
          <w:sz w:val="28"/>
        </w:rPr>
        <w:t>ARKISTOINTI</w:t>
      </w:r>
    </w:p>
    <w:p w:rsidR="0067298F" w:rsidRDefault="0067298F" w:rsidP="00941E04">
      <w:pPr>
        <w:spacing w:after="0" w:line="240" w:lineRule="auto"/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4"/>
      </w:tblGrid>
      <w:tr w:rsidR="00385431" w:rsidRPr="00CC77A4" w:rsidTr="00FE6CB7">
        <w:tc>
          <w:tcPr>
            <w:tcW w:w="9604" w:type="dxa"/>
          </w:tcPr>
          <w:p w:rsidR="00385431" w:rsidRDefault="00385431" w:rsidP="00941E04">
            <w:pPr>
              <w:spacing w:after="0" w:line="240" w:lineRule="auto"/>
              <w:rPr>
                <w:b/>
                <w:u w:val="single"/>
              </w:rPr>
            </w:pPr>
          </w:p>
          <w:p w:rsidR="00621093" w:rsidRPr="00621093" w:rsidRDefault="00621093" w:rsidP="00941E04">
            <w:pPr>
              <w:spacing w:after="0" w:line="240" w:lineRule="auto"/>
            </w:pPr>
            <w: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56" w:name="Teksti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  <w:p w:rsidR="00F744A4" w:rsidRPr="00CC77A4" w:rsidRDefault="00F744A4" w:rsidP="00941E04">
            <w:pPr>
              <w:spacing w:after="0" w:line="240" w:lineRule="auto"/>
              <w:outlineLvl w:val="1"/>
              <w:rPr>
                <w:rFonts w:eastAsia="Times New Roman" w:cs="Arial"/>
                <w:b/>
                <w:bCs/>
                <w:szCs w:val="20"/>
                <w:lang w:eastAsia="fi-FI"/>
              </w:rPr>
            </w:pPr>
          </w:p>
        </w:tc>
      </w:tr>
    </w:tbl>
    <w:p w:rsidR="004E75DF" w:rsidRDefault="004E75DF" w:rsidP="00941E04">
      <w:pPr>
        <w:spacing w:after="0" w:line="240" w:lineRule="auto"/>
        <w:rPr>
          <w:color w:val="1F497D"/>
        </w:rPr>
      </w:pPr>
    </w:p>
    <w:p w:rsidR="00A82274" w:rsidRDefault="00A82274" w:rsidP="00941E04">
      <w:pPr>
        <w:spacing w:after="0" w:line="240" w:lineRule="auto"/>
        <w:rPr>
          <w:color w:val="1F497D"/>
        </w:rPr>
      </w:pPr>
    </w:p>
    <w:p w:rsidR="00A82274" w:rsidRDefault="00A82274" w:rsidP="00941E04">
      <w:pPr>
        <w:spacing w:after="0" w:line="240" w:lineRule="auto"/>
        <w:rPr>
          <w:color w:val="1F497D"/>
        </w:rPr>
      </w:pPr>
    </w:p>
    <w:p w:rsidR="00A82274" w:rsidRDefault="00A82274" w:rsidP="00941E04">
      <w:pPr>
        <w:spacing w:after="0" w:line="240" w:lineRule="auto"/>
        <w:rPr>
          <w:color w:val="1F497D"/>
        </w:rPr>
      </w:pPr>
    </w:p>
    <w:p w:rsidR="00A82274" w:rsidRDefault="00A82274" w:rsidP="00941E04">
      <w:pPr>
        <w:spacing w:after="0" w:line="240" w:lineRule="auto"/>
        <w:rPr>
          <w:color w:val="1F497D"/>
        </w:rPr>
      </w:pPr>
    </w:p>
    <w:p w:rsidR="00A82274" w:rsidRDefault="00A82274" w:rsidP="00941E04">
      <w:pPr>
        <w:spacing w:after="0" w:line="240" w:lineRule="auto"/>
        <w:rPr>
          <w:color w:val="1F497D"/>
        </w:rPr>
      </w:pPr>
    </w:p>
    <w:p w:rsidR="00A82274" w:rsidRDefault="00A82274" w:rsidP="00941E04">
      <w:pPr>
        <w:spacing w:after="0" w:line="240" w:lineRule="auto"/>
        <w:rPr>
          <w:color w:val="1F497D"/>
        </w:rPr>
      </w:pPr>
    </w:p>
    <w:p w:rsidR="00A82274" w:rsidRDefault="00A82274" w:rsidP="00941E04">
      <w:pPr>
        <w:spacing w:after="0" w:line="240" w:lineRule="auto"/>
        <w:rPr>
          <w:color w:val="1F497D"/>
        </w:rPr>
      </w:pPr>
    </w:p>
    <w:p w:rsidR="00A82274" w:rsidRDefault="00A82274" w:rsidP="00941E04">
      <w:pPr>
        <w:spacing w:after="0" w:line="240" w:lineRule="auto"/>
        <w:rPr>
          <w:color w:val="1F497D"/>
        </w:rPr>
      </w:pPr>
    </w:p>
    <w:p w:rsidR="00A82274" w:rsidRDefault="00A82274" w:rsidP="00941E04">
      <w:pPr>
        <w:spacing w:after="0" w:line="240" w:lineRule="auto"/>
        <w:rPr>
          <w:color w:val="1F497D"/>
        </w:rPr>
      </w:pPr>
    </w:p>
    <w:p w:rsidR="00A82274" w:rsidRDefault="00A82274" w:rsidP="00941E04">
      <w:pPr>
        <w:spacing w:after="0" w:line="240" w:lineRule="auto"/>
        <w:rPr>
          <w:color w:val="1F497D"/>
        </w:rPr>
      </w:pPr>
    </w:p>
    <w:p w:rsidR="004E75DF" w:rsidRDefault="004E75DF" w:rsidP="00941E04">
      <w:pPr>
        <w:spacing w:after="0" w:line="240" w:lineRule="auto"/>
        <w:rPr>
          <w:b/>
          <w:sz w:val="28"/>
        </w:rPr>
      </w:pPr>
      <w:r>
        <w:rPr>
          <w:color w:val="1F497D"/>
        </w:rPr>
        <w:lastRenderedPageBreak/>
        <w:t xml:space="preserve">     </w:t>
      </w:r>
      <w:r w:rsidRPr="004E75DF">
        <w:rPr>
          <w:b/>
          <w:sz w:val="28"/>
        </w:rPr>
        <w:t>PERUSOPETUKSEEN SIIRTYMINEN</w:t>
      </w:r>
    </w:p>
    <w:p w:rsidR="0067298F" w:rsidRPr="004E75DF" w:rsidRDefault="0067298F" w:rsidP="00941E04">
      <w:pPr>
        <w:spacing w:after="0" w:line="240" w:lineRule="auto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4"/>
      </w:tblGrid>
      <w:tr w:rsidR="004E75DF" w:rsidRPr="00CC77A4" w:rsidTr="00E12EA4">
        <w:tc>
          <w:tcPr>
            <w:tcW w:w="9604" w:type="dxa"/>
          </w:tcPr>
          <w:p w:rsidR="004E75DF" w:rsidRPr="00621093" w:rsidRDefault="004E75DF" w:rsidP="00941E04">
            <w:pPr>
              <w:spacing w:after="0" w:line="240" w:lineRule="auto"/>
            </w:pPr>
            <w:r w:rsidRPr="004E75DF">
              <w:rPr>
                <w:b/>
              </w:rPr>
              <w:t>Tiedonsiirtokeskustelu</w:t>
            </w:r>
            <w:r>
              <w:rPr>
                <w:b/>
              </w:rPr>
              <w:t xml:space="preserve"> </w:t>
            </w:r>
            <w:r w:rsidR="00621093"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57" w:name="Teksti47"/>
            <w:r w:rsidR="00621093">
              <w:instrText xml:space="preserve"> FORMTEXT </w:instrText>
            </w:r>
            <w:r w:rsidR="00621093">
              <w:fldChar w:fldCharType="separate"/>
            </w:r>
            <w:r w:rsidR="00621093">
              <w:rPr>
                <w:noProof/>
              </w:rPr>
              <w:t> </w:t>
            </w:r>
            <w:r w:rsidR="00621093">
              <w:rPr>
                <w:noProof/>
              </w:rPr>
              <w:t> </w:t>
            </w:r>
            <w:r w:rsidR="00621093">
              <w:rPr>
                <w:noProof/>
              </w:rPr>
              <w:t> </w:t>
            </w:r>
            <w:r w:rsidR="00621093">
              <w:rPr>
                <w:noProof/>
              </w:rPr>
              <w:t> </w:t>
            </w:r>
            <w:r w:rsidR="00621093">
              <w:rPr>
                <w:noProof/>
              </w:rPr>
              <w:t> </w:t>
            </w:r>
            <w:r w:rsidR="00621093">
              <w:fldChar w:fldCharType="end"/>
            </w:r>
            <w:bookmarkEnd w:id="57"/>
          </w:p>
          <w:p w:rsidR="004E75DF" w:rsidRDefault="004E75DF" w:rsidP="00941E04">
            <w:pPr>
              <w:spacing w:after="0" w:line="240" w:lineRule="auto"/>
              <w:rPr>
                <w:b/>
              </w:rPr>
            </w:pPr>
          </w:p>
          <w:p w:rsidR="00125186" w:rsidRDefault="00125186" w:rsidP="00941E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Tiedonsiirtokeskusteluun osallistuneet</w:t>
            </w:r>
          </w:p>
          <w:p w:rsidR="00621093" w:rsidRDefault="00621093" w:rsidP="00941E04">
            <w:pPr>
              <w:spacing w:after="0" w:line="240" w:lineRule="auto"/>
              <w:rPr>
                <w:b/>
              </w:rPr>
            </w:pPr>
          </w:p>
          <w:p w:rsidR="00621093" w:rsidRPr="00621093" w:rsidRDefault="00621093" w:rsidP="00941E04">
            <w:pPr>
              <w:spacing w:after="0" w:line="240" w:lineRule="auto"/>
            </w:pPr>
            <w: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58" w:name="Teksti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  <w:p w:rsidR="00125186" w:rsidRDefault="00125186" w:rsidP="00941E04">
            <w:pPr>
              <w:spacing w:after="0" w:line="240" w:lineRule="auto"/>
              <w:rPr>
                <w:b/>
              </w:rPr>
            </w:pPr>
          </w:p>
          <w:p w:rsidR="005303F8" w:rsidRDefault="005303F8" w:rsidP="00941E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Mitä tietoja siirretään </w:t>
            </w:r>
          </w:p>
          <w:p w:rsidR="00621093" w:rsidRDefault="00621093" w:rsidP="00941E04">
            <w:pPr>
              <w:spacing w:after="0" w:line="240" w:lineRule="auto"/>
              <w:rPr>
                <w:b/>
              </w:rPr>
            </w:pPr>
          </w:p>
          <w:p w:rsidR="00621093" w:rsidRPr="00621093" w:rsidRDefault="00621093" w:rsidP="00941E04">
            <w:pPr>
              <w:spacing w:after="0" w:line="240" w:lineRule="auto"/>
            </w:pPr>
            <w: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59" w:name="Teksti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  <w:p w:rsidR="004E75DF" w:rsidRPr="00CC77A4" w:rsidRDefault="004E75DF" w:rsidP="00941E04">
            <w:pPr>
              <w:spacing w:after="0" w:line="240" w:lineRule="auto"/>
              <w:outlineLvl w:val="1"/>
              <w:rPr>
                <w:rFonts w:eastAsia="Times New Roman" w:cs="Arial"/>
                <w:b/>
                <w:bCs/>
                <w:szCs w:val="20"/>
                <w:lang w:eastAsia="fi-FI"/>
              </w:rPr>
            </w:pPr>
          </w:p>
        </w:tc>
      </w:tr>
    </w:tbl>
    <w:p w:rsidR="0083617F" w:rsidRDefault="0083617F" w:rsidP="0077422A">
      <w:pPr>
        <w:spacing w:after="0" w:line="240" w:lineRule="auto"/>
        <w:rPr>
          <w:b/>
        </w:rPr>
      </w:pPr>
    </w:p>
    <w:sectPr w:rsidR="0083617F" w:rsidSect="00A822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4C9" w:rsidRDefault="00AD14C9" w:rsidP="00F82B60">
      <w:pPr>
        <w:spacing w:after="0" w:line="240" w:lineRule="auto"/>
      </w:pPr>
      <w:r>
        <w:separator/>
      </w:r>
    </w:p>
  </w:endnote>
  <w:endnote w:type="continuationSeparator" w:id="0">
    <w:p w:rsidR="00AD14C9" w:rsidRDefault="00AD14C9" w:rsidP="00F8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-Regular">
    <w:altName w:val="A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GaramondStd-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GaramondStd-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4C9" w:rsidRDefault="00AD14C9" w:rsidP="00F82B60">
      <w:pPr>
        <w:spacing w:after="0" w:line="240" w:lineRule="auto"/>
      </w:pPr>
      <w:r>
        <w:separator/>
      </w:r>
    </w:p>
  </w:footnote>
  <w:footnote w:type="continuationSeparator" w:id="0">
    <w:p w:rsidR="00AD14C9" w:rsidRDefault="00AD14C9" w:rsidP="00F82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1158C"/>
    <w:multiLevelType w:val="hybridMultilevel"/>
    <w:tmpl w:val="4C8CE8D8"/>
    <w:lvl w:ilvl="0" w:tplc="70CEEC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BCB252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65FAA1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703C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D344D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13E81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AC5B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70806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43257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806BA0"/>
    <w:multiLevelType w:val="hybridMultilevel"/>
    <w:tmpl w:val="58448100"/>
    <w:lvl w:ilvl="0" w:tplc="3932C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93EDC"/>
    <w:multiLevelType w:val="hybridMultilevel"/>
    <w:tmpl w:val="62EC71FC"/>
    <w:lvl w:ilvl="0" w:tplc="36CA57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45A7"/>
    <w:multiLevelType w:val="hybridMultilevel"/>
    <w:tmpl w:val="AF8C27C6"/>
    <w:lvl w:ilvl="0" w:tplc="36CA5718">
      <w:start w:val="1"/>
      <w:numFmt w:val="bullet"/>
      <w:lvlText w:val="□"/>
      <w:lvlJc w:val="left"/>
      <w:pPr>
        <w:ind w:left="124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5" w15:restartNumberingAfterBreak="0">
    <w:nsid w:val="156C1713"/>
    <w:multiLevelType w:val="hybridMultilevel"/>
    <w:tmpl w:val="CCD6A638"/>
    <w:lvl w:ilvl="0" w:tplc="3D2E9000">
      <w:start w:val="1"/>
      <w:numFmt w:val="decimal"/>
      <w:suff w:val="space"/>
      <w:lvlText w:val="%1."/>
      <w:lvlJc w:val="left"/>
      <w:pPr>
        <w:ind w:left="0" w:firstLine="17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200" w:hanging="360"/>
      </w:pPr>
    </w:lvl>
    <w:lvl w:ilvl="2" w:tplc="040B001B" w:tentative="1">
      <w:start w:val="1"/>
      <w:numFmt w:val="lowerRoman"/>
      <w:lvlText w:val="%3."/>
      <w:lvlJc w:val="right"/>
      <w:pPr>
        <w:ind w:left="1920" w:hanging="180"/>
      </w:pPr>
    </w:lvl>
    <w:lvl w:ilvl="3" w:tplc="040B000F" w:tentative="1">
      <w:start w:val="1"/>
      <w:numFmt w:val="decimal"/>
      <w:lvlText w:val="%4."/>
      <w:lvlJc w:val="left"/>
      <w:pPr>
        <w:ind w:left="2640" w:hanging="360"/>
      </w:pPr>
    </w:lvl>
    <w:lvl w:ilvl="4" w:tplc="040B0019" w:tentative="1">
      <w:start w:val="1"/>
      <w:numFmt w:val="lowerLetter"/>
      <w:lvlText w:val="%5."/>
      <w:lvlJc w:val="left"/>
      <w:pPr>
        <w:ind w:left="3360" w:hanging="360"/>
      </w:pPr>
    </w:lvl>
    <w:lvl w:ilvl="5" w:tplc="040B001B" w:tentative="1">
      <w:start w:val="1"/>
      <w:numFmt w:val="lowerRoman"/>
      <w:lvlText w:val="%6."/>
      <w:lvlJc w:val="right"/>
      <w:pPr>
        <w:ind w:left="4080" w:hanging="180"/>
      </w:pPr>
    </w:lvl>
    <w:lvl w:ilvl="6" w:tplc="040B000F" w:tentative="1">
      <w:start w:val="1"/>
      <w:numFmt w:val="decimal"/>
      <w:lvlText w:val="%7."/>
      <w:lvlJc w:val="left"/>
      <w:pPr>
        <w:ind w:left="4800" w:hanging="360"/>
      </w:pPr>
    </w:lvl>
    <w:lvl w:ilvl="7" w:tplc="040B0019" w:tentative="1">
      <w:start w:val="1"/>
      <w:numFmt w:val="lowerLetter"/>
      <w:lvlText w:val="%8."/>
      <w:lvlJc w:val="left"/>
      <w:pPr>
        <w:ind w:left="5520" w:hanging="360"/>
      </w:pPr>
    </w:lvl>
    <w:lvl w:ilvl="8" w:tplc="040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8325971"/>
    <w:multiLevelType w:val="hybridMultilevel"/>
    <w:tmpl w:val="F77E302C"/>
    <w:lvl w:ilvl="0" w:tplc="AE8E0E1E">
      <w:start w:val="42"/>
      <w:numFmt w:val="bullet"/>
      <w:lvlText w:val=""/>
      <w:lvlJc w:val="left"/>
      <w:pPr>
        <w:ind w:left="720" w:hanging="360"/>
      </w:pPr>
      <w:rPr>
        <w:rFonts w:ascii="Symbol" w:eastAsia="Calibri" w:hAnsi="Symbol" w:cs="AGaramond-Regular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01B2B"/>
    <w:multiLevelType w:val="hybridMultilevel"/>
    <w:tmpl w:val="DCC0411E"/>
    <w:lvl w:ilvl="0" w:tplc="36CA5718">
      <w:start w:val="1"/>
      <w:numFmt w:val="bullet"/>
      <w:lvlText w:val="□"/>
      <w:lvlJc w:val="left"/>
      <w:pPr>
        <w:ind w:left="134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83864"/>
    <w:multiLevelType w:val="hybridMultilevel"/>
    <w:tmpl w:val="AB7667EA"/>
    <w:lvl w:ilvl="0" w:tplc="36CA57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87AFE"/>
    <w:multiLevelType w:val="hybridMultilevel"/>
    <w:tmpl w:val="90D01C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B2BFC"/>
    <w:multiLevelType w:val="hybridMultilevel"/>
    <w:tmpl w:val="4C140A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CB252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65FAA1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703C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D344D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13E81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AC5B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70806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43257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FDE113B"/>
    <w:multiLevelType w:val="hybridMultilevel"/>
    <w:tmpl w:val="AB64BAC4"/>
    <w:lvl w:ilvl="0" w:tplc="6D1EB28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60" w:hanging="360"/>
      </w:pPr>
    </w:lvl>
    <w:lvl w:ilvl="2" w:tplc="040B001B" w:tentative="1">
      <w:start w:val="1"/>
      <w:numFmt w:val="lowerRoman"/>
      <w:lvlText w:val="%3."/>
      <w:lvlJc w:val="right"/>
      <w:pPr>
        <w:ind w:left="2280" w:hanging="180"/>
      </w:pPr>
    </w:lvl>
    <w:lvl w:ilvl="3" w:tplc="040B000F" w:tentative="1">
      <w:start w:val="1"/>
      <w:numFmt w:val="decimal"/>
      <w:lvlText w:val="%4."/>
      <w:lvlJc w:val="left"/>
      <w:pPr>
        <w:ind w:left="3000" w:hanging="360"/>
      </w:pPr>
    </w:lvl>
    <w:lvl w:ilvl="4" w:tplc="040B0019" w:tentative="1">
      <w:start w:val="1"/>
      <w:numFmt w:val="lowerLetter"/>
      <w:lvlText w:val="%5."/>
      <w:lvlJc w:val="left"/>
      <w:pPr>
        <w:ind w:left="3720" w:hanging="360"/>
      </w:pPr>
    </w:lvl>
    <w:lvl w:ilvl="5" w:tplc="040B001B" w:tentative="1">
      <w:start w:val="1"/>
      <w:numFmt w:val="lowerRoman"/>
      <w:lvlText w:val="%6."/>
      <w:lvlJc w:val="right"/>
      <w:pPr>
        <w:ind w:left="4440" w:hanging="180"/>
      </w:pPr>
    </w:lvl>
    <w:lvl w:ilvl="6" w:tplc="040B000F" w:tentative="1">
      <w:start w:val="1"/>
      <w:numFmt w:val="decimal"/>
      <w:lvlText w:val="%7."/>
      <w:lvlJc w:val="left"/>
      <w:pPr>
        <w:ind w:left="5160" w:hanging="360"/>
      </w:pPr>
    </w:lvl>
    <w:lvl w:ilvl="7" w:tplc="040B0019" w:tentative="1">
      <w:start w:val="1"/>
      <w:numFmt w:val="lowerLetter"/>
      <w:lvlText w:val="%8."/>
      <w:lvlJc w:val="left"/>
      <w:pPr>
        <w:ind w:left="5880" w:hanging="360"/>
      </w:pPr>
    </w:lvl>
    <w:lvl w:ilvl="8" w:tplc="040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3451B2C"/>
    <w:multiLevelType w:val="hybridMultilevel"/>
    <w:tmpl w:val="B5DE7CE4"/>
    <w:lvl w:ilvl="0" w:tplc="98F67E4C">
      <w:start w:val="4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54926"/>
    <w:multiLevelType w:val="hybridMultilevel"/>
    <w:tmpl w:val="28303664"/>
    <w:lvl w:ilvl="0" w:tplc="040B0001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14B9F"/>
    <w:multiLevelType w:val="hybridMultilevel"/>
    <w:tmpl w:val="92D6C6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C1B06"/>
    <w:multiLevelType w:val="hybridMultilevel"/>
    <w:tmpl w:val="FF4E033E"/>
    <w:lvl w:ilvl="0" w:tplc="FB94240A">
      <w:start w:val="42"/>
      <w:numFmt w:val="bullet"/>
      <w:lvlText w:val="-"/>
      <w:lvlJc w:val="left"/>
      <w:pPr>
        <w:ind w:left="1005" w:hanging="360"/>
      </w:pPr>
      <w:rPr>
        <w:rFonts w:ascii="Calibri" w:eastAsia="Calibri" w:hAnsi="Calibri" w:cs="Times New Roman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57A929CC"/>
    <w:multiLevelType w:val="hybridMultilevel"/>
    <w:tmpl w:val="EA0A40A8"/>
    <w:lvl w:ilvl="0" w:tplc="10F01E9E">
      <w:start w:val="1"/>
      <w:numFmt w:val="decimal"/>
      <w:lvlText w:val="%1."/>
      <w:lvlJc w:val="left"/>
      <w:pPr>
        <w:ind w:left="480" w:hanging="360"/>
      </w:pPr>
    </w:lvl>
    <w:lvl w:ilvl="1" w:tplc="040B0019">
      <w:start w:val="1"/>
      <w:numFmt w:val="lowerLetter"/>
      <w:lvlText w:val="%2."/>
      <w:lvlJc w:val="left"/>
      <w:pPr>
        <w:ind w:left="1200" w:hanging="360"/>
      </w:pPr>
    </w:lvl>
    <w:lvl w:ilvl="2" w:tplc="040B001B">
      <w:start w:val="1"/>
      <w:numFmt w:val="lowerRoman"/>
      <w:lvlText w:val="%3."/>
      <w:lvlJc w:val="right"/>
      <w:pPr>
        <w:ind w:left="1920" w:hanging="180"/>
      </w:pPr>
    </w:lvl>
    <w:lvl w:ilvl="3" w:tplc="040B000F">
      <w:start w:val="1"/>
      <w:numFmt w:val="decimal"/>
      <w:lvlText w:val="%4."/>
      <w:lvlJc w:val="left"/>
      <w:pPr>
        <w:ind w:left="2640" w:hanging="360"/>
      </w:pPr>
    </w:lvl>
    <w:lvl w:ilvl="4" w:tplc="040B0019">
      <w:start w:val="1"/>
      <w:numFmt w:val="lowerLetter"/>
      <w:lvlText w:val="%5."/>
      <w:lvlJc w:val="left"/>
      <w:pPr>
        <w:ind w:left="3360" w:hanging="360"/>
      </w:pPr>
    </w:lvl>
    <w:lvl w:ilvl="5" w:tplc="040B001B">
      <w:start w:val="1"/>
      <w:numFmt w:val="lowerRoman"/>
      <w:lvlText w:val="%6."/>
      <w:lvlJc w:val="right"/>
      <w:pPr>
        <w:ind w:left="4080" w:hanging="180"/>
      </w:pPr>
    </w:lvl>
    <w:lvl w:ilvl="6" w:tplc="040B000F">
      <w:start w:val="1"/>
      <w:numFmt w:val="decimal"/>
      <w:lvlText w:val="%7."/>
      <w:lvlJc w:val="left"/>
      <w:pPr>
        <w:ind w:left="4800" w:hanging="360"/>
      </w:pPr>
    </w:lvl>
    <w:lvl w:ilvl="7" w:tplc="040B0019">
      <w:start w:val="1"/>
      <w:numFmt w:val="lowerLetter"/>
      <w:lvlText w:val="%8."/>
      <w:lvlJc w:val="left"/>
      <w:pPr>
        <w:ind w:left="5520" w:hanging="360"/>
      </w:pPr>
    </w:lvl>
    <w:lvl w:ilvl="8" w:tplc="040B001B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5E1C2F89"/>
    <w:multiLevelType w:val="hybridMultilevel"/>
    <w:tmpl w:val="85CA1AE0"/>
    <w:lvl w:ilvl="0" w:tplc="040B0003">
      <w:start w:val="1"/>
      <w:numFmt w:val="bullet"/>
      <w:lvlText w:val="o"/>
      <w:lvlJc w:val="left"/>
      <w:pPr>
        <w:ind w:left="6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8" w15:restartNumberingAfterBreak="0">
    <w:nsid w:val="639C16B1"/>
    <w:multiLevelType w:val="hybridMultilevel"/>
    <w:tmpl w:val="72349CAC"/>
    <w:lvl w:ilvl="0" w:tplc="FFDE811A">
      <w:start w:val="1"/>
      <w:numFmt w:val="bullet"/>
      <w:lvlText w:val="□"/>
      <w:lvlJc w:val="left"/>
      <w:pPr>
        <w:ind w:left="1344" w:hanging="360"/>
      </w:pPr>
      <w:rPr>
        <w:rFonts w:ascii="Courier New" w:hAnsi="Courier New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32FF0"/>
    <w:multiLevelType w:val="hybridMultilevel"/>
    <w:tmpl w:val="884C46B2"/>
    <w:lvl w:ilvl="0" w:tplc="81ECCF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64E7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00E4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DA05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1827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A408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C6F4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9420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B422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E05AAF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6"/>
  </w:num>
  <w:num w:numId="5">
    <w:abstractNumId w:val="12"/>
  </w:num>
  <w:num w:numId="6">
    <w:abstractNumId w:val="19"/>
  </w:num>
  <w:num w:numId="7">
    <w:abstractNumId w:val="17"/>
  </w:num>
  <w:num w:numId="8">
    <w:abstractNumId w:val="18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  <w:num w:numId="13">
    <w:abstractNumId w:val="1"/>
  </w:num>
  <w:num w:numId="14">
    <w:abstractNumId w:val="9"/>
  </w:num>
  <w:num w:numId="15">
    <w:abstractNumId w:val="10"/>
  </w:num>
  <w:num w:numId="16">
    <w:abstractNumId w:val="14"/>
  </w:num>
  <w:num w:numId="17">
    <w:abstractNumId w:val="15"/>
  </w:num>
  <w:num w:numId="18">
    <w:abstractNumId w:val="5"/>
  </w:num>
  <w:num w:numId="19">
    <w:abstractNumId w:val="1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8"/>
  </w:num>
  <w:num w:numId="23">
    <w:abstractNumId w:val="5"/>
    <w:lvlOverride w:ilvl="0">
      <w:lvl w:ilvl="0" w:tplc="3D2E900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sz w:val="28"/>
        </w:rPr>
      </w:lvl>
    </w:lvlOverride>
    <w:lvlOverride w:ilvl="1">
      <w:lvl w:ilvl="1" w:tplc="040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O41ECnjk+dOkFrV06Z1BxfSzxRn50hOAkWpvt1lhrpyxepn0JN5/MYzCYCHc1UNfcWcACyJAA75pjzdbRHCIwQ==" w:salt="k/tKFLABOOtQl1p/LTZSv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EC"/>
    <w:rsid w:val="00011173"/>
    <w:rsid w:val="00030EFA"/>
    <w:rsid w:val="0004179E"/>
    <w:rsid w:val="00047358"/>
    <w:rsid w:val="00067655"/>
    <w:rsid w:val="00070811"/>
    <w:rsid w:val="00083AC0"/>
    <w:rsid w:val="00096F23"/>
    <w:rsid w:val="000A2D15"/>
    <w:rsid w:val="000A30AB"/>
    <w:rsid w:val="000B0052"/>
    <w:rsid w:val="000E23C9"/>
    <w:rsid w:val="000F0CCD"/>
    <w:rsid w:val="00125186"/>
    <w:rsid w:val="001934B8"/>
    <w:rsid w:val="001A3660"/>
    <w:rsid w:val="001B2BE7"/>
    <w:rsid w:val="001B7895"/>
    <w:rsid w:val="0020333C"/>
    <w:rsid w:val="002035B2"/>
    <w:rsid w:val="0021643E"/>
    <w:rsid w:val="00217B02"/>
    <w:rsid w:val="002461FB"/>
    <w:rsid w:val="0024743A"/>
    <w:rsid w:val="00257994"/>
    <w:rsid w:val="002848E1"/>
    <w:rsid w:val="00292D80"/>
    <w:rsid w:val="002E4704"/>
    <w:rsid w:val="002E5903"/>
    <w:rsid w:val="00325B10"/>
    <w:rsid w:val="00340A88"/>
    <w:rsid w:val="0034575A"/>
    <w:rsid w:val="00351835"/>
    <w:rsid w:val="003848C0"/>
    <w:rsid w:val="00385431"/>
    <w:rsid w:val="003A4776"/>
    <w:rsid w:val="003A7EB5"/>
    <w:rsid w:val="003B39D8"/>
    <w:rsid w:val="0041737D"/>
    <w:rsid w:val="00423E0A"/>
    <w:rsid w:val="00427B56"/>
    <w:rsid w:val="00443AA4"/>
    <w:rsid w:val="00454865"/>
    <w:rsid w:val="00473E90"/>
    <w:rsid w:val="0048361D"/>
    <w:rsid w:val="00490B24"/>
    <w:rsid w:val="0049126F"/>
    <w:rsid w:val="004B138C"/>
    <w:rsid w:val="004C2351"/>
    <w:rsid w:val="004C7148"/>
    <w:rsid w:val="004D6D3E"/>
    <w:rsid w:val="004E75DF"/>
    <w:rsid w:val="004F7B49"/>
    <w:rsid w:val="00504FB4"/>
    <w:rsid w:val="00514B4F"/>
    <w:rsid w:val="00526250"/>
    <w:rsid w:val="005303F8"/>
    <w:rsid w:val="00530F1A"/>
    <w:rsid w:val="00537E97"/>
    <w:rsid w:val="00543B7B"/>
    <w:rsid w:val="0054499C"/>
    <w:rsid w:val="00570F1E"/>
    <w:rsid w:val="0057234A"/>
    <w:rsid w:val="00583C33"/>
    <w:rsid w:val="005A3BFF"/>
    <w:rsid w:val="005A7DC5"/>
    <w:rsid w:val="005B26B2"/>
    <w:rsid w:val="005E3C52"/>
    <w:rsid w:val="005F28E5"/>
    <w:rsid w:val="006036E4"/>
    <w:rsid w:val="00606919"/>
    <w:rsid w:val="00621093"/>
    <w:rsid w:val="00627FF8"/>
    <w:rsid w:val="006358AE"/>
    <w:rsid w:val="006474BE"/>
    <w:rsid w:val="00657238"/>
    <w:rsid w:val="006641CF"/>
    <w:rsid w:val="0067298F"/>
    <w:rsid w:val="0068296B"/>
    <w:rsid w:val="006945DD"/>
    <w:rsid w:val="006B243C"/>
    <w:rsid w:val="006B33CF"/>
    <w:rsid w:val="006B67BB"/>
    <w:rsid w:val="006B6E4E"/>
    <w:rsid w:val="006D1749"/>
    <w:rsid w:val="006D5990"/>
    <w:rsid w:val="006F2B58"/>
    <w:rsid w:val="00712593"/>
    <w:rsid w:val="00716DF2"/>
    <w:rsid w:val="00723A3E"/>
    <w:rsid w:val="00730CB4"/>
    <w:rsid w:val="0074618F"/>
    <w:rsid w:val="00750ED5"/>
    <w:rsid w:val="00755553"/>
    <w:rsid w:val="00760A2C"/>
    <w:rsid w:val="0077422A"/>
    <w:rsid w:val="007856E7"/>
    <w:rsid w:val="00793166"/>
    <w:rsid w:val="007B6F22"/>
    <w:rsid w:val="007C02E7"/>
    <w:rsid w:val="007C3414"/>
    <w:rsid w:val="007C3B40"/>
    <w:rsid w:val="007D1D5E"/>
    <w:rsid w:val="007E3A0E"/>
    <w:rsid w:val="007F292F"/>
    <w:rsid w:val="007F488C"/>
    <w:rsid w:val="008257E4"/>
    <w:rsid w:val="008304EC"/>
    <w:rsid w:val="0083617F"/>
    <w:rsid w:val="008516FE"/>
    <w:rsid w:val="00871F85"/>
    <w:rsid w:val="00875709"/>
    <w:rsid w:val="00876A22"/>
    <w:rsid w:val="00876EC4"/>
    <w:rsid w:val="00883E77"/>
    <w:rsid w:val="008A147A"/>
    <w:rsid w:val="008A425E"/>
    <w:rsid w:val="008C32F2"/>
    <w:rsid w:val="008C5C19"/>
    <w:rsid w:val="008D17E8"/>
    <w:rsid w:val="008D1BC6"/>
    <w:rsid w:val="008E42AF"/>
    <w:rsid w:val="008E7394"/>
    <w:rsid w:val="00914F69"/>
    <w:rsid w:val="00917CE1"/>
    <w:rsid w:val="00941E04"/>
    <w:rsid w:val="009453E2"/>
    <w:rsid w:val="00963868"/>
    <w:rsid w:val="00992F19"/>
    <w:rsid w:val="009975F0"/>
    <w:rsid w:val="009A449D"/>
    <w:rsid w:val="009B45B8"/>
    <w:rsid w:val="009C6DF6"/>
    <w:rsid w:val="00A04AF3"/>
    <w:rsid w:val="00A1401E"/>
    <w:rsid w:val="00A15F85"/>
    <w:rsid w:val="00A25DCC"/>
    <w:rsid w:val="00A41B0F"/>
    <w:rsid w:val="00A62DFF"/>
    <w:rsid w:val="00A63350"/>
    <w:rsid w:val="00A82274"/>
    <w:rsid w:val="00A83773"/>
    <w:rsid w:val="00A84F08"/>
    <w:rsid w:val="00AD14C9"/>
    <w:rsid w:val="00AE44AC"/>
    <w:rsid w:val="00AE6B4C"/>
    <w:rsid w:val="00AF3976"/>
    <w:rsid w:val="00B42A5F"/>
    <w:rsid w:val="00B54EEC"/>
    <w:rsid w:val="00B9127C"/>
    <w:rsid w:val="00B92AE9"/>
    <w:rsid w:val="00B97899"/>
    <w:rsid w:val="00BA6B7C"/>
    <w:rsid w:val="00BC56BC"/>
    <w:rsid w:val="00BD37D8"/>
    <w:rsid w:val="00BE5687"/>
    <w:rsid w:val="00BF2072"/>
    <w:rsid w:val="00BF7A5B"/>
    <w:rsid w:val="00C0070B"/>
    <w:rsid w:val="00C327DF"/>
    <w:rsid w:val="00C32943"/>
    <w:rsid w:val="00C52860"/>
    <w:rsid w:val="00C655E2"/>
    <w:rsid w:val="00C74146"/>
    <w:rsid w:val="00CA6AFD"/>
    <w:rsid w:val="00CB233B"/>
    <w:rsid w:val="00D06DBE"/>
    <w:rsid w:val="00D44651"/>
    <w:rsid w:val="00D63CAC"/>
    <w:rsid w:val="00D82C7B"/>
    <w:rsid w:val="00D956D2"/>
    <w:rsid w:val="00DB1B5D"/>
    <w:rsid w:val="00DB1C55"/>
    <w:rsid w:val="00DC50A7"/>
    <w:rsid w:val="00DF3BC9"/>
    <w:rsid w:val="00E00D3B"/>
    <w:rsid w:val="00E124B7"/>
    <w:rsid w:val="00E12EA4"/>
    <w:rsid w:val="00E2283B"/>
    <w:rsid w:val="00E534CF"/>
    <w:rsid w:val="00E55A4C"/>
    <w:rsid w:val="00E652E7"/>
    <w:rsid w:val="00E72A37"/>
    <w:rsid w:val="00E73238"/>
    <w:rsid w:val="00E912A0"/>
    <w:rsid w:val="00EA0BF6"/>
    <w:rsid w:val="00EA39FA"/>
    <w:rsid w:val="00EC6A9E"/>
    <w:rsid w:val="00EE5110"/>
    <w:rsid w:val="00EF3721"/>
    <w:rsid w:val="00F021D9"/>
    <w:rsid w:val="00F04C1B"/>
    <w:rsid w:val="00F32408"/>
    <w:rsid w:val="00F36492"/>
    <w:rsid w:val="00F51BFD"/>
    <w:rsid w:val="00F51EEF"/>
    <w:rsid w:val="00F744A4"/>
    <w:rsid w:val="00F7646C"/>
    <w:rsid w:val="00F82B60"/>
    <w:rsid w:val="00F90CDF"/>
    <w:rsid w:val="00FC0CD8"/>
    <w:rsid w:val="00FE0C17"/>
    <w:rsid w:val="00FE6CB7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68F70-DC62-4E4F-B42A-87123D35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B1B5D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99"/>
    <w:qFormat/>
    <w:rsid w:val="00340A88"/>
    <w:pPr>
      <w:ind w:left="720"/>
      <w:contextualSpacing/>
    </w:pPr>
  </w:style>
  <w:style w:type="character" w:styleId="Kommentinviite">
    <w:name w:val="annotation reference"/>
    <w:uiPriority w:val="99"/>
    <w:semiHidden/>
    <w:unhideWhenUsed/>
    <w:rsid w:val="00BE568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E5687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BE5687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E5687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BE5687"/>
    <w:rPr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BE5687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uiPriority w:val="99"/>
    <w:semiHidden/>
    <w:unhideWhenUsed/>
    <w:rsid w:val="005B26B2"/>
    <w:rPr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82B60"/>
    <w:pPr>
      <w:spacing w:after="0" w:line="240" w:lineRule="auto"/>
    </w:pPr>
    <w:rPr>
      <w:rFonts w:eastAsia="Times New Roman"/>
      <w:sz w:val="20"/>
      <w:szCs w:val="20"/>
      <w:lang w:eastAsia="fi-FI"/>
    </w:rPr>
  </w:style>
  <w:style w:type="character" w:customStyle="1" w:styleId="AlaviitteentekstiChar">
    <w:name w:val="Alaviitteen teksti Char"/>
    <w:link w:val="Alaviitteenteksti"/>
    <w:uiPriority w:val="99"/>
    <w:rsid w:val="00F82B60"/>
    <w:rPr>
      <w:rFonts w:eastAsia="Times New Roman"/>
    </w:rPr>
  </w:style>
  <w:style w:type="character" w:styleId="Alaviitteenviite">
    <w:name w:val="footnote reference"/>
    <w:uiPriority w:val="99"/>
    <w:semiHidden/>
    <w:unhideWhenUsed/>
    <w:rsid w:val="00F82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lex.fi/fi/laki/ajantasa/1998/199806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21561\Desktop\Esiopetus_henkilokohtainen_opetuksen_jarjestamista_koskeva_suunnitelma_hojk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4F75-C738-4BBB-B6B4-43042B11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Esiopetus_henkilokohtainen_opetuksen_jarjestamista_koskeva_suunnitelma_hojk.dotx</Template>
  <TotalTime>1</TotalTime>
  <Pages>5</Pages>
  <Words>589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oph</Company>
  <LinksUpToDate>false</LinksUpToDate>
  <CharactersWithSpaces>5354</CharactersWithSpaces>
  <SharedDoc>false</SharedDoc>
  <HLinks>
    <vt:vector size="6" baseType="variant">
      <vt:variant>
        <vt:i4>5570632</vt:i4>
      </vt:variant>
      <vt:variant>
        <vt:i4>0</vt:i4>
      </vt:variant>
      <vt:variant>
        <vt:i4>0</vt:i4>
      </vt:variant>
      <vt:variant>
        <vt:i4>5</vt:i4>
      </vt:variant>
      <vt:variant>
        <vt:lpwstr>http://www.finlex.fi/fi/laki/ajantasa/1998/19980628</vt:lpwstr>
      </vt:variant>
      <vt:variant>
        <vt:lpwstr>a24.6.2010-642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Vihantomaa Krista</dc:creator>
  <cp:lastModifiedBy>Vihantomaa Krista</cp:lastModifiedBy>
  <cp:revision>1</cp:revision>
  <cp:lastPrinted>2010-12-10T14:51:00Z</cp:lastPrinted>
  <dcterms:created xsi:type="dcterms:W3CDTF">2019-02-27T08:42:00Z</dcterms:created>
  <dcterms:modified xsi:type="dcterms:W3CDTF">2019-02-27T08:43:00Z</dcterms:modified>
</cp:coreProperties>
</file>