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C0" w:rsidRDefault="0016671D" w:rsidP="00B62814">
      <w:pPr>
        <w:spacing w:after="0" w:line="240" w:lineRule="auto"/>
        <w:rPr>
          <w:rFonts w:cs="Verdana"/>
          <w:b/>
          <w:sz w:val="28"/>
        </w:rPr>
      </w:pPr>
      <w:r>
        <w:rPr>
          <w:rFonts w:cs="Verdana"/>
          <w:b/>
          <w:sz w:val="28"/>
        </w:rPr>
        <w:t>PEDAGOGISEEN SELVITYKSEEN PERUSTUVA ESITYS ERITYISEN TUEN PÄÄTÖKSEN SISÄLLÖSTÄ</w:t>
      </w:r>
    </w:p>
    <w:p w:rsidR="00B62814" w:rsidRPr="006914C0" w:rsidRDefault="00B62814" w:rsidP="00B62814">
      <w:pPr>
        <w:spacing w:after="0" w:line="240" w:lineRule="auto"/>
        <w:rPr>
          <w:rFonts w:cs="Verdana"/>
          <w:b/>
          <w:sz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6914C0" w:rsidRPr="006914C0" w:rsidTr="00B62814">
        <w:tc>
          <w:tcPr>
            <w:tcW w:w="9619" w:type="dxa"/>
            <w:shd w:val="clear" w:color="auto" w:fill="auto"/>
          </w:tcPr>
          <w:p w:rsidR="006914C0" w:rsidRPr="006914C0" w:rsidRDefault="006914C0" w:rsidP="0065356D">
            <w:pPr>
              <w:spacing w:before="20" w:after="20" w:line="240" w:lineRule="auto"/>
              <w:rPr>
                <w:b/>
                <w:sz w:val="24"/>
              </w:rPr>
            </w:pPr>
            <w:r w:rsidRPr="006914C0">
              <w:rPr>
                <w:b/>
                <w:sz w:val="24"/>
              </w:rPr>
              <w:t>Erityinen tuki</w:t>
            </w:r>
          </w:p>
          <w:bookmarkStart w:id="0" w:name="_GoBack"/>
          <w:p w:rsidR="006914C0" w:rsidRPr="006914C0" w:rsidRDefault="00B62814" w:rsidP="0065356D">
            <w:pPr>
              <w:spacing w:before="20" w:after="20" w:line="240" w:lineRule="auto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b/>
                <w:sz w:val="24"/>
              </w:rPr>
              <w:instrText xml:space="preserve"> FORMCHECKBOX </w:instrText>
            </w:r>
            <w:r w:rsidR="00E534F3">
              <w:rPr>
                <w:b/>
                <w:sz w:val="24"/>
              </w:rPr>
            </w:r>
            <w:r w:rsidR="00E534F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  <w:bookmarkEnd w:id="0"/>
            <w:r>
              <w:rPr>
                <w:b/>
                <w:sz w:val="24"/>
              </w:rPr>
              <w:t xml:space="preserve"> </w:t>
            </w:r>
            <w:r w:rsidR="006914C0" w:rsidRPr="006914C0">
              <w:rPr>
                <w:b/>
                <w:sz w:val="24"/>
              </w:rPr>
              <w:t>aloitetaan</w:t>
            </w:r>
          </w:p>
          <w:p w:rsidR="006914C0" w:rsidRPr="006914C0" w:rsidRDefault="00B62814" w:rsidP="0065356D">
            <w:pPr>
              <w:numPr>
                <w:ilvl w:val="0"/>
                <w:numId w:val="2"/>
              </w:numPr>
              <w:spacing w:before="20" w:after="20" w:line="240" w:lineRule="auto"/>
              <w:ind w:left="0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b/>
                <w:sz w:val="24"/>
              </w:rPr>
              <w:instrText xml:space="preserve"> FORMCHECKBOX </w:instrText>
            </w:r>
            <w:r w:rsidR="00E534F3">
              <w:rPr>
                <w:b/>
                <w:sz w:val="24"/>
              </w:rPr>
            </w:r>
            <w:r w:rsidR="00E534F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"/>
            <w:r>
              <w:rPr>
                <w:b/>
                <w:sz w:val="24"/>
              </w:rPr>
              <w:t xml:space="preserve"> </w:t>
            </w:r>
            <w:r w:rsidR="006914C0" w:rsidRPr="006914C0">
              <w:rPr>
                <w:b/>
                <w:sz w:val="24"/>
              </w:rPr>
              <w:t xml:space="preserve">jatketaan </w:t>
            </w:r>
          </w:p>
          <w:p w:rsidR="00B62814" w:rsidRPr="00765BCC" w:rsidRDefault="00B62814" w:rsidP="0065356D">
            <w:pPr>
              <w:numPr>
                <w:ilvl w:val="0"/>
                <w:numId w:val="2"/>
              </w:numPr>
              <w:spacing w:before="20" w:after="20" w:line="240" w:lineRule="auto"/>
              <w:ind w:left="0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b/>
                <w:sz w:val="24"/>
              </w:rPr>
              <w:instrText xml:space="preserve"> FORMCHECKBOX </w:instrText>
            </w:r>
            <w:r w:rsidR="00E534F3">
              <w:rPr>
                <w:b/>
                <w:sz w:val="24"/>
              </w:rPr>
            </w:r>
            <w:r w:rsidR="00E534F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3"/>
            <w:r>
              <w:rPr>
                <w:b/>
                <w:sz w:val="24"/>
              </w:rPr>
              <w:t xml:space="preserve"> </w:t>
            </w:r>
            <w:r w:rsidR="00FB659D">
              <w:rPr>
                <w:b/>
                <w:sz w:val="24"/>
              </w:rPr>
              <w:t>lopetetaan, jolloin lapsi</w:t>
            </w:r>
            <w:r w:rsidR="0016671D">
              <w:rPr>
                <w:b/>
                <w:sz w:val="24"/>
              </w:rPr>
              <w:t xml:space="preserve"> siirtyy tehostettuun tukeen</w:t>
            </w:r>
            <w:r w:rsidR="006914C0" w:rsidRPr="006914C0">
              <w:rPr>
                <w:rFonts w:eastAsia="Times New Roman"/>
                <w:b/>
                <w:sz w:val="28"/>
              </w:rPr>
              <w:t xml:space="preserve"> </w:t>
            </w:r>
          </w:p>
        </w:tc>
      </w:tr>
      <w:tr w:rsidR="006914C0" w:rsidRPr="006914C0" w:rsidTr="00B62814">
        <w:tc>
          <w:tcPr>
            <w:tcW w:w="9619" w:type="dxa"/>
            <w:shd w:val="clear" w:color="auto" w:fill="auto"/>
          </w:tcPr>
          <w:p w:rsidR="00542C42" w:rsidRDefault="009742C1" w:rsidP="0065356D">
            <w:pPr>
              <w:spacing w:before="20" w:after="20" w:line="240" w:lineRule="auto"/>
              <w:rPr>
                <w:rFonts w:eastAsia="Times New Roman"/>
                <w:b/>
                <w:sz w:val="24"/>
              </w:rPr>
            </w:pPr>
            <w:r w:rsidRPr="006914C0">
              <w:rPr>
                <w:rFonts w:eastAsia="Times New Roman"/>
                <w:b/>
                <w:sz w:val="24"/>
              </w:rPr>
              <w:t>Päätös pidennetystä oppivelvollisuudesta</w:t>
            </w:r>
          </w:p>
          <w:p w:rsidR="00A932BE" w:rsidRPr="00A932BE" w:rsidRDefault="00B62814" w:rsidP="0065356D">
            <w:pPr>
              <w:pStyle w:val="Luettelokappale"/>
              <w:numPr>
                <w:ilvl w:val="0"/>
                <w:numId w:val="4"/>
              </w:numPr>
              <w:spacing w:before="20" w:after="20"/>
              <w:ind w:left="0"/>
              <w:rPr>
                <w:rFonts w:eastAsia="Times New Roman"/>
                <w:b/>
                <w:sz w:val="32"/>
              </w:rPr>
            </w:pPr>
            <w:r>
              <w:rPr>
                <w:b/>
                <w:sz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  <w:sz w:val="24"/>
              </w:rPr>
              <w:instrText xml:space="preserve"> FORMCHECKBOX </w:instrText>
            </w:r>
            <w:r w:rsidR="00E534F3">
              <w:rPr>
                <w:b/>
                <w:sz w:val="24"/>
              </w:rPr>
            </w:r>
            <w:r w:rsidR="00E534F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4"/>
            <w:r>
              <w:rPr>
                <w:b/>
                <w:sz w:val="24"/>
              </w:rPr>
              <w:t xml:space="preserve"> </w:t>
            </w:r>
            <w:r w:rsidR="00A932BE">
              <w:rPr>
                <w:b/>
                <w:sz w:val="24"/>
              </w:rPr>
              <w:t>ei pidennettyä oppivelvollisuutta</w:t>
            </w:r>
          </w:p>
          <w:p w:rsidR="00511D46" w:rsidRPr="00511D46" w:rsidRDefault="00B62814" w:rsidP="0065356D">
            <w:pPr>
              <w:pStyle w:val="Luettelokappale"/>
              <w:numPr>
                <w:ilvl w:val="0"/>
                <w:numId w:val="4"/>
              </w:numPr>
              <w:spacing w:before="20" w:after="20"/>
              <w:ind w:left="0"/>
              <w:rPr>
                <w:rFonts w:eastAsia="Times New Roman"/>
                <w:b/>
                <w:sz w:val="32"/>
              </w:rPr>
            </w:pPr>
            <w:r>
              <w:rPr>
                <w:b/>
                <w:sz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  <w:sz w:val="24"/>
              </w:rPr>
              <w:instrText xml:space="preserve"> FORMCHECKBOX </w:instrText>
            </w:r>
            <w:r w:rsidR="00E534F3">
              <w:rPr>
                <w:b/>
                <w:sz w:val="24"/>
              </w:rPr>
            </w:r>
            <w:r w:rsidR="00E534F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5"/>
            <w:r>
              <w:rPr>
                <w:b/>
                <w:sz w:val="24"/>
              </w:rPr>
              <w:t xml:space="preserve"> </w:t>
            </w:r>
            <w:r w:rsidR="00511D46" w:rsidRPr="00511D46">
              <w:rPr>
                <w:b/>
                <w:sz w:val="24"/>
              </w:rPr>
              <w:t>tehdään päätös pidennetystä oppivelvollisuudesta</w:t>
            </w:r>
          </w:p>
          <w:p w:rsidR="00542C42" w:rsidRPr="00967B99" w:rsidRDefault="00B62814" w:rsidP="0065356D">
            <w:pPr>
              <w:pStyle w:val="Luettelokappale"/>
              <w:numPr>
                <w:ilvl w:val="0"/>
                <w:numId w:val="4"/>
              </w:numPr>
              <w:spacing w:before="20" w:after="20"/>
              <w:ind w:left="0"/>
              <w:rPr>
                <w:rFonts w:eastAsia="Times New Roman"/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  <w:sz w:val="24"/>
              </w:rPr>
              <w:instrText xml:space="preserve"> FORMCHECKBOX </w:instrText>
            </w:r>
            <w:r w:rsidR="00E534F3">
              <w:rPr>
                <w:b/>
                <w:sz w:val="24"/>
              </w:rPr>
            </w:r>
            <w:r w:rsidR="00E534F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"/>
            <w:r>
              <w:rPr>
                <w:b/>
                <w:sz w:val="24"/>
              </w:rPr>
              <w:t xml:space="preserve"> </w:t>
            </w:r>
            <w:r w:rsidR="00511D46">
              <w:rPr>
                <w:b/>
                <w:sz w:val="24"/>
              </w:rPr>
              <w:t>l</w:t>
            </w:r>
            <w:r w:rsidR="00542C42" w:rsidRPr="00967B99">
              <w:rPr>
                <w:b/>
                <w:sz w:val="24"/>
              </w:rPr>
              <w:t>apsi jatkaa pidennetyn oppivelvollisuuden piirissä</w:t>
            </w:r>
          </w:p>
          <w:p w:rsidR="00B62814" w:rsidRPr="00765BCC" w:rsidRDefault="00B62814" w:rsidP="0065356D">
            <w:pPr>
              <w:pStyle w:val="Luettelokappale"/>
              <w:numPr>
                <w:ilvl w:val="0"/>
                <w:numId w:val="4"/>
              </w:numPr>
              <w:spacing w:before="20" w:after="20"/>
              <w:ind w:left="0"/>
              <w:rPr>
                <w:rFonts w:eastAsia="Times New Roman"/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7"/>
            <w:r>
              <w:rPr>
                <w:b/>
                <w:sz w:val="24"/>
              </w:rPr>
              <w:instrText xml:space="preserve"> FORMCHECKBOX </w:instrText>
            </w:r>
            <w:r w:rsidR="00E534F3">
              <w:rPr>
                <w:b/>
                <w:sz w:val="24"/>
              </w:rPr>
            </w:r>
            <w:r w:rsidR="00E534F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7"/>
            <w:r>
              <w:rPr>
                <w:b/>
                <w:sz w:val="24"/>
              </w:rPr>
              <w:t xml:space="preserve"> </w:t>
            </w:r>
            <w:r w:rsidR="00967B99">
              <w:rPr>
                <w:b/>
                <w:sz w:val="24"/>
              </w:rPr>
              <w:t>päätetään pidennetty oppivelvollisuus, lapsi siirtyy yleisen oppivelvollisuuden piiriin</w:t>
            </w:r>
          </w:p>
        </w:tc>
      </w:tr>
      <w:tr w:rsidR="00C1575B" w:rsidRPr="006914C0" w:rsidTr="00B62814">
        <w:tc>
          <w:tcPr>
            <w:tcW w:w="9619" w:type="dxa"/>
            <w:shd w:val="clear" w:color="auto" w:fill="auto"/>
          </w:tcPr>
          <w:p w:rsidR="00C1575B" w:rsidRDefault="009742C1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914C0">
              <w:rPr>
                <w:rFonts w:eastAsia="Times New Roman"/>
                <w:b/>
                <w:sz w:val="24"/>
              </w:rPr>
              <w:t>Pääsääntöinen opetusryhmä</w:t>
            </w:r>
          </w:p>
          <w:p w:rsidR="00B62814" w:rsidRDefault="00B62814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  <w:p w:rsidR="00B62814" w:rsidRDefault="00B62814" w:rsidP="00B62814">
            <w:pPr>
              <w:spacing w:after="0" w:line="240" w:lineRule="auto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62814" w:rsidRPr="006914C0" w:rsidRDefault="00B62814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</w:tc>
      </w:tr>
      <w:tr w:rsidR="006914C0" w:rsidRPr="006914C0" w:rsidTr="00B62814">
        <w:tc>
          <w:tcPr>
            <w:tcW w:w="9619" w:type="dxa"/>
            <w:shd w:val="clear" w:color="auto" w:fill="auto"/>
          </w:tcPr>
          <w:p w:rsidR="006914C0" w:rsidRDefault="006914C0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914C0">
              <w:rPr>
                <w:rFonts w:eastAsia="Times New Roman"/>
                <w:b/>
                <w:sz w:val="24"/>
              </w:rPr>
              <w:t>Mahdolliset tulkitsemis- ja avustajapalvelut</w:t>
            </w:r>
          </w:p>
          <w:p w:rsidR="00B62814" w:rsidRDefault="00B62814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  <w:p w:rsidR="00B62814" w:rsidRDefault="00B62814" w:rsidP="00B62814">
            <w:pPr>
              <w:spacing w:after="0" w:line="240" w:lineRule="auto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62814" w:rsidRPr="006914C0" w:rsidRDefault="00B62814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</w:tc>
      </w:tr>
      <w:tr w:rsidR="006914C0" w:rsidRPr="006914C0" w:rsidTr="00B62814">
        <w:tc>
          <w:tcPr>
            <w:tcW w:w="9619" w:type="dxa"/>
            <w:tcBorders>
              <w:bottom w:val="single" w:sz="4" w:space="0" w:color="auto"/>
            </w:tcBorders>
            <w:shd w:val="clear" w:color="auto" w:fill="auto"/>
          </w:tcPr>
          <w:p w:rsidR="006914C0" w:rsidRDefault="006914C0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914C0">
              <w:rPr>
                <w:rFonts w:eastAsia="Times New Roman"/>
                <w:b/>
                <w:sz w:val="24"/>
              </w:rPr>
              <w:t xml:space="preserve">Muut </w:t>
            </w:r>
            <w:r w:rsidR="002561BA">
              <w:rPr>
                <w:rFonts w:eastAsia="Times New Roman"/>
                <w:b/>
                <w:sz w:val="24"/>
              </w:rPr>
              <w:t xml:space="preserve">perusopetuslain </w:t>
            </w:r>
            <w:r w:rsidRPr="006914C0">
              <w:rPr>
                <w:rFonts w:eastAsia="Times New Roman"/>
                <w:b/>
                <w:sz w:val="24"/>
              </w:rPr>
              <w:t>31 §:ssä tar</w:t>
            </w:r>
            <w:r w:rsidR="00FB659D">
              <w:rPr>
                <w:rFonts w:eastAsia="Times New Roman"/>
                <w:b/>
                <w:sz w:val="24"/>
              </w:rPr>
              <w:t>koitetut palvelut, kuten lapse</w:t>
            </w:r>
            <w:r w:rsidRPr="006914C0">
              <w:rPr>
                <w:rFonts w:eastAsia="Times New Roman"/>
                <w:b/>
                <w:sz w:val="24"/>
              </w:rPr>
              <w:t xml:space="preserve">n tarvitsemat </w:t>
            </w:r>
            <w:r w:rsidR="004334E8">
              <w:rPr>
                <w:rFonts w:eastAsia="Times New Roman"/>
                <w:b/>
                <w:sz w:val="24"/>
              </w:rPr>
              <w:t xml:space="preserve">erityiset </w:t>
            </w:r>
            <w:r w:rsidRPr="006914C0">
              <w:rPr>
                <w:rFonts w:eastAsia="Times New Roman"/>
                <w:b/>
                <w:sz w:val="24"/>
              </w:rPr>
              <w:t xml:space="preserve">apuvälineet tai </w:t>
            </w:r>
            <w:r w:rsidR="00FB659D">
              <w:rPr>
                <w:rFonts w:eastAsia="Times New Roman"/>
                <w:b/>
                <w:sz w:val="24"/>
              </w:rPr>
              <w:t>tukijaksot valtion erityiskoulu</w:t>
            </w:r>
            <w:r w:rsidRPr="006914C0">
              <w:rPr>
                <w:rFonts w:eastAsia="Times New Roman"/>
                <w:b/>
                <w:sz w:val="24"/>
              </w:rPr>
              <w:t>ssa</w:t>
            </w:r>
          </w:p>
          <w:p w:rsidR="00B62814" w:rsidRDefault="00B62814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  <w:p w:rsidR="00B62814" w:rsidRPr="006914C0" w:rsidRDefault="00B62814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14C0" w:rsidRPr="006914C0" w:rsidRDefault="006914C0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</w:tc>
      </w:tr>
    </w:tbl>
    <w:p w:rsidR="009B6D6F" w:rsidRDefault="009B6D6F" w:rsidP="00B62814">
      <w:pPr>
        <w:spacing w:after="0" w:line="240" w:lineRule="auto"/>
        <w:rPr>
          <w:b/>
          <w:sz w:val="24"/>
        </w:rPr>
      </w:pPr>
    </w:p>
    <w:p w:rsidR="0053138F" w:rsidRPr="009F6CAC" w:rsidRDefault="0053138F" w:rsidP="00B62814">
      <w:pPr>
        <w:spacing w:after="0" w:line="240" w:lineRule="auto"/>
        <w:rPr>
          <w:b/>
          <w:sz w:val="36"/>
          <w:szCs w:val="34"/>
        </w:rPr>
      </w:pPr>
      <w:r w:rsidRPr="009F6CAC">
        <w:rPr>
          <w:b/>
          <w:sz w:val="28"/>
        </w:rPr>
        <w:t xml:space="preserve">ALKAVAA PERUSOPETUSTA KOSKEVAT </w:t>
      </w:r>
      <w:r w:rsidR="009B6D6F" w:rsidRPr="009F6CAC">
        <w:rPr>
          <w:b/>
          <w:sz w:val="28"/>
        </w:rPr>
        <w:t xml:space="preserve">MAHDOLLISET </w:t>
      </w:r>
      <w:r w:rsidRPr="009F6CAC">
        <w:rPr>
          <w:b/>
          <w:sz w:val="28"/>
        </w:rPr>
        <w:t>ESITYKSET</w:t>
      </w:r>
    </w:p>
    <w:p w:rsidR="006914C0" w:rsidRPr="006914C0" w:rsidRDefault="006914C0" w:rsidP="00B62814">
      <w:pPr>
        <w:spacing w:after="0" w:line="240" w:lineRule="auto"/>
        <w:contextualSpacing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1575B" w:rsidRPr="006914C0" w:rsidTr="009A4C7E">
        <w:tc>
          <w:tcPr>
            <w:tcW w:w="9778" w:type="dxa"/>
            <w:shd w:val="clear" w:color="auto" w:fill="auto"/>
          </w:tcPr>
          <w:p w:rsidR="00C1575B" w:rsidRDefault="00C1575B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C1575B">
              <w:rPr>
                <w:rFonts w:eastAsia="Times New Roman"/>
                <w:b/>
                <w:sz w:val="24"/>
              </w:rPr>
              <w:t>Perusopetuksessa yksilöllistettävät oppiaineet</w:t>
            </w:r>
          </w:p>
          <w:p w:rsidR="00C1575B" w:rsidRPr="00C1575B" w:rsidRDefault="00C1575B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  <w:p w:rsidR="00C1575B" w:rsidRDefault="00C1575B" w:rsidP="00B62814">
            <w:pPr>
              <w:spacing w:after="0" w:line="240" w:lineRule="auto"/>
            </w:pPr>
            <w:r w:rsidRPr="006914C0">
              <w:rPr>
                <w:rFonts w:eastAsia="Times New Roman"/>
                <w:b/>
                <w:sz w:val="28"/>
              </w:rPr>
              <w:t xml:space="preserve"> </w:t>
            </w:r>
            <w:r w:rsidR="00AD2668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AD2668">
              <w:instrText xml:space="preserve"> FORMTEXT </w:instrText>
            </w:r>
            <w:r w:rsidR="00AD2668">
              <w:fldChar w:fldCharType="separate"/>
            </w:r>
            <w:r w:rsidR="00AD2668">
              <w:rPr>
                <w:noProof/>
              </w:rPr>
              <w:t> </w:t>
            </w:r>
            <w:r w:rsidR="00AD2668">
              <w:rPr>
                <w:noProof/>
              </w:rPr>
              <w:t> </w:t>
            </w:r>
            <w:r w:rsidR="00AD2668">
              <w:rPr>
                <w:noProof/>
              </w:rPr>
              <w:t> </w:t>
            </w:r>
            <w:r w:rsidR="00AD2668">
              <w:rPr>
                <w:noProof/>
              </w:rPr>
              <w:t> </w:t>
            </w:r>
            <w:r w:rsidR="00AD2668">
              <w:rPr>
                <w:noProof/>
              </w:rPr>
              <w:t> </w:t>
            </w:r>
            <w:r w:rsidR="00AD2668">
              <w:fldChar w:fldCharType="end"/>
            </w:r>
          </w:p>
          <w:p w:rsidR="00AD2668" w:rsidRPr="006914C0" w:rsidRDefault="00AD2668" w:rsidP="00B62814">
            <w:pPr>
              <w:spacing w:after="0" w:line="240" w:lineRule="auto"/>
              <w:rPr>
                <w:b/>
              </w:rPr>
            </w:pPr>
          </w:p>
        </w:tc>
      </w:tr>
      <w:tr w:rsidR="00C1575B" w:rsidRPr="006914C0" w:rsidTr="009A4C7E">
        <w:tc>
          <w:tcPr>
            <w:tcW w:w="9778" w:type="dxa"/>
            <w:shd w:val="clear" w:color="auto" w:fill="auto"/>
          </w:tcPr>
          <w:p w:rsidR="00C1575B" w:rsidRDefault="00C1575B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C1575B">
              <w:rPr>
                <w:rFonts w:eastAsia="Times New Roman"/>
                <w:b/>
                <w:sz w:val="24"/>
              </w:rPr>
              <w:t>Perusopetuksen järjestäminen poiketen perusopetuslain 11 §:ssä määritellystä oppiainejaosta</w:t>
            </w:r>
          </w:p>
          <w:p w:rsidR="00AD2668" w:rsidRDefault="00AD2668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  <w:p w:rsidR="00AD2668" w:rsidRDefault="00AD2668" w:rsidP="00B62814">
            <w:pPr>
              <w:spacing w:after="0" w:line="240" w:lineRule="auto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575B" w:rsidRPr="006914C0" w:rsidRDefault="00C1575B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</w:tc>
      </w:tr>
      <w:tr w:rsidR="00C1575B" w:rsidRPr="006914C0" w:rsidTr="009A4C7E">
        <w:tc>
          <w:tcPr>
            <w:tcW w:w="9778" w:type="dxa"/>
            <w:shd w:val="clear" w:color="auto" w:fill="auto"/>
          </w:tcPr>
          <w:p w:rsidR="00C1575B" w:rsidRDefault="00C1575B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914C0">
              <w:rPr>
                <w:rFonts w:eastAsia="Times New Roman"/>
                <w:b/>
                <w:sz w:val="24"/>
              </w:rPr>
              <w:t xml:space="preserve">Oppilaan vapauttaminen oppiaineen </w:t>
            </w:r>
            <w:r w:rsidRPr="00C1575B">
              <w:rPr>
                <w:rFonts w:eastAsia="Times New Roman"/>
                <w:b/>
                <w:sz w:val="24"/>
              </w:rPr>
              <w:t>opiskelusta perusopetuksessa</w:t>
            </w:r>
          </w:p>
          <w:p w:rsidR="00AD2668" w:rsidRDefault="00AD2668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  <w:p w:rsidR="00AD2668" w:rsidRDefault="00AD2668" w:rsidP="00B62814">
            <w:pPr>
              <w:spacing w:after="0" w:line="240" w:lineRule="auto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D2668" w:rsidRPr="006914C0" w:rsidRDefault="00AD2668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</w:tc>
      </w:tr>
      <w:tr w:rsidR="00C1575B" w:rsidRPr="006914C0" w:rsidTr="009A4C7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C1575B" w:rsidRDefault="00C1575B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914C0">
              <w:rPr>
                <w:rFonts w:eastAsia="Times New Roman"/>
                <w:b/>
                <w:sz w:val="24"/>
              </w:rPr>
              <w:t>Opiskelu toiminta-alueittain</w:t>
            </w:r>
          </w:p>
          <w:p w:rsidR="00AD2668" w:rsidRDefault="00AD2668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  <w:p w:rsidR="00AD2668" w:rsidRDefault="00AD2668" w:rsidP="00B62814">
            <w:pPr>
              <w:spacing w:after="0" w:line="240" w:lineRule="auto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575B" w:rsidRPr="006914C0" w:rsidRDefault="00C1575B" w:rsidP="00B62814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</w:p>
        </w:tc>
      </w:tr>
    </w:tbl>
    <w:p w:rsidR="00057DF1" w:rsidRDefault="00057DF1" w:rsidP="00B62814">
      <w:pPr>
        <w:spacing w:after="0" w:line="240" w:lineRule="auto"/>
      </w:pPr>
    </w:p>
    <w:sectPr w:rsidR="00057D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31B"/>
    <w:multiLevelType w:val="hybridMultilevel"/>
    <w:tmpl w:val="5AA4C656"/>
    <w:lvl w:ilvl="0" w:tplc="EC08A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00" w:hanging="360"/>
      </w:p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</w:lvl>
    <w:lvl w:ilvl="3" w:tplc="040B000F" w:tentative="1">
      <w:start w:val="1"/>
      <w:numFmt w:val="decimal"/>
      <w:lvlText w:val="%4."/>
      <w:lvlJc w:val="left"/>
      <w:pPr>
        <w:ind w:left="2640" w:hanging="360"/>
      </w:p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</w:lvl>
    <w:lvl w:ilvl="6" w:tplc="040B000F" w:tentative="1">
      <w:start w:val="1"/>
      <w:numFmt w:val="decimal"/>
      <w:lvlText w:val="%7."/>
      <w:lvlJc w:val="left"/>
      <w:pPr>
        <w:ind w:left="4800" w:hanging="360"/>
      </w:p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4975247"/>
    <w:multiLevelType w:val="hybridMultilevel"/>
    <w:tmpl w:val="6F8E1702"/>
    <w:lvl w:ilvl="0" w:tplc="36CA57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33942"/>
    <w:multiLevelType w:val="hybridMultilevel"/>
    <w:tmpl w:val="AB94D3A2"/>
    <w:lvl w:ilvl="0" w:tplc="36CA5718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4394A26"/>
    <w:multiLevelType w:val="hybridMultilevel"/>
    <w:tmpl w:val="3412DCE4"/>
    <w:lvl w:ilvl="0" w:tplc="D8DE7B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46E50"/>
    <w:multiLevelType w:val="hybridMultilevel"/>
    <w:tmpl w:val="36165CA2"/>
    <w:lvl w:ilvl="0" w:tplc="485E9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tZIaM85g7qWCMp6T5pu5/rmVAEuMQsFcgDryBLWlYfQ0Jd5S4lFDCUvEzErnYHBHxV8bBisA1bzrbFI1StWk3A==" w:salt="S1Srr6s7PYiH15NbJeMV4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3"/>
    <w:rsid w:val="00057DF1"/>
    <w:rsid w:val="0016671D"/>
    <w:rsid w:val="00216B1E"/>
    <w:rsid w:val="002561BA"/>
    <w:rsid w:val="003C68C1"/>
    <w:rsid w:val="004334E8"/>
    <w:rsid w:val="00450436"/>
    <w:rsid w:val="00511D46"/>
    <w:rsid w:val="0053138F"/>
    <w:rsid w:val="00542C42"/>
    <w:rsid w:val="005F3AB8"/>
    <w:rsid w:val="0065356D"/>
    <w:rsid w:val="006914C0"/>
    <w:rsid w:val="00765BCC"/>
    <w:rsid w:val="008C1805"/>
    <w:rsid w:val="00967B99"/>
    <w:rsid w:val="009742C1"/>
    <w:rsid w:val="009B6D6F"/>
    <w:rsid w:val="009F6CAC"/>
    <w:rsid w:val="00A932BE"/>
    <w:rsid w:val="00AD2668"/>
    <w:rsid w:val="00B62814"/>
    <w:rsid w:val="00C1575B"/>
    <w:rsid w:val="00C35AED"/>
    <w:rsid w:val="00E534F3"/>
    <w:rsid w:val="00F37985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68F70-DC62-4E4F-B42A-87123D3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14C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914C0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6914C0"/>
  </w:style>
  <w:style w:type="paragraph" w:styleId="Seliteteksti">
    <w:name w:val="Balloon Text"/>
    <w:basedOn w:val="Normaali"/>
    <w:link w:val="SelitetekstiChar"/>
    <w:uiPriority w:val="99"/>
    <w:semiHidden/>
    <w:unhideWhenUsed/>
    <w:rsid w:val="0069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14C0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35A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35AED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42C4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1561\Desktop\Esiopetus_pedagogiseen_selvitykseen_perustuva_esitys_erityisen_tuen_paatokses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Esiopetus_pedagogiseen_selvitykseen_perustuva_esitys_erityisen_tuen_paatoksesta.dotx</Template>
  <TotalTime>0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Vihantomaa Krista</dc:creator>
  <cp:lastModifiedBy>Vihantomaa Krista</cp:lastModifiedBy>
  <cp:revision>1</cp:revision>
  <dcterms:created xsi:type="dcterms:W3CDTF">2019-02-27T08:39:00Z</dcterms:created>
  <dcterms:modified xsi:type="dcterms:W3CDTF">2019-02-27T08:39:00Z</dcterms:modified>
</cp:coreProperties>
</file>