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tel):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tel):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5A6004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Europass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D33D" w14:textId="4E829CD6" w:rsidR="00841B59" w:rsidRPr="00A3162C" w:rsidRDefault="008A24A5">
    <w:pPr>
      <w:pStyle w:val="Yltunniste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GfNA-II</w:t>
    </w:r>
    <w:r w:rsidR="00FA4ED4">
      <w:rPr>
        <w:rFonts w:ascii="Arial" w:hAnsi="Arial" w:cs="Arial"/>
        <w:sz w:val="18"/>
        <w:szCs w:val="18"/>
        <w:lang w:val="en-GB"/>
      </w:rPr>
      <w:t>.7</w:t>
    </w:r>
    <w:r>
      <w:rPr>
        <w:rFonts w:ascii="Arial" w:hAnsi="Arial" w:cs="Arial"/>
        <w:sz w:val="18"/>
        <w:szCs w:val="18"/>
        <w:lang w:val="en-GB"/>
      </w:rPr>
      <w:t xml:space="preserve">-C-Annex </w:t>
    </w:r>
    <w:r w:rsidR="00677A6B">
      <w:rPr>
        <w:rFonts w:ascii="Arial" w:hAnsi="Arial" w:cs="Arial"/>
        <w:sz w:val="18"/>
        <w:szCs w:val="18"/>
        <w:lang w:val="en-GB"/>
      </w:rPr>
      <w:t>IV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9A6AEB">
      <w:rPr>
        <w:rFonts w:ascii="Arial" w:hAnsi="Arial" w:cs="Arial"/>
        <w:sz w:val="18"/>
        <w:szCs w:val="18"/>
        <w:lang w:val="en-GB"/>
      </w:rPr>
      <w:t>2019</w:t>
    </w:r>
  </w:p>
  <w:p w14:paraId="634FD33E" w14:textId="77777777" w:rsidR="00841B59" w:rsidRPr="00A3162C" w:rsidRDefault="00841B59">
    <w:pPr>
      <w:pStyle w:val="Yltunnist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461DD"/>
    <w:rsid w:val="00003CB0"/>
    <w:rsid w:val="0000490B"/>
    <w:rsid w:val="00004AEA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5696F"/>
    <w:rsid w:val="004A7373"/>
    <w:rsid w:val="00517EDD"/>
    <w:rsid w:val="005452C8"/>
    <w:rsid w:val="005A3BD1"/>
    <w:rsid w:val="005A6004"/>
    <w:rsid w:val="005D7A50"/>
    <w:rsid w:val="005F2A14"/>
    <w:rsid w:val="005F3B91"/>
    <w:rsid w:val="0060488F"/>
    <w:rsid w:val="00624054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A6AEB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02042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C068F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  <w15:docId w15:val="{44C1D1AC-67DE-49B4-87E4-4ADCEB25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A73CB2"/>
    <w:rPr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  <w:jc w:val="center"/>
    </w:pPr>
    <w:rPr>
      <w:lang w:val="en-GB"/>
    </w:rPr>
  </w:style>
  <w:style w:type="paragraph" w:styleId="Yltunniste">
    <w:name w:val="header"/>
    <w:basedOn w:val="Normaali"/>
    <w:link w:val="YltunnisteChar"/>
    <w:uiPriority w:val="99"/>
    <w:rsid w:val="008C5052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8C5052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C5052"/>
  </w:style>
  <w:style w:type="character" w:customStyle="1" w:styleId="YltunnisteChar">
    <w:name w:val="Ylätunniste Char"/>
    <w:link w:val="Yltunniste"/>
    <w:uiPriority w:val="99"/>
    <w:rsid w:val="00E1251A"/>
    <w:rPr>
      <w:lang w:val="en-US" w:eastAsia="zh-CN"/>
    </w:rPr>
  </w:style>
  <w:style w:type="paragraph" w:styleId="Seliteteksti">
    <w:name w:val="Balloon Text"/>
    <w:basedOn w:val="Normaali"/>
    <w:link w:val="SelitetekstiChar"/>
    <w:rsid w:val="00E1251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Muutos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2019</Year>
    <_x0070_gc6 xmlns="cfd06d9f-862c-4359-9a69-c66ff689f26a" xsi:nil="true"/>
    <Document xmlns="cfd06d9f-862c-4359-9a69-c66ff689f26a">E+ Grant agreements (annexes II + charters)</Document>
  </documentManagement>
</p:properties>
</file>

<file path=customXml/itemProps1.xml><?xml version="1.0" encoding="utf-8"?>
<ds:datastoreItem xmlns:ds="http://schemas.openxmlformats.org/officeDocument/2006/customXml" ds:itemID="{EE253FF3-D304-455F-A1EF-F625989D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B00F1-732F-4F18-9D67-51CBC3A68032}">
  <ds:schemaRefs>
    <ds:schemaRef ds:uri="http://purl.org/dc/terms/"/>
    <ds:schemaRef ds:uri="cfd06d9f-862c-4359-9a69-c66ff689f26a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4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Säikkälä Sirkka</cp:lastModifiedBy>
  <cp:revision>2</cp:revision>
  <cp:lastPrinted>2007-05-22T17:01:00Z</cp:lastPrinted>
  <dcterms:created xsi:type="dcterms:W3CDTF">2019-06-03T10:04:00Z</dcterms:created>
  <dcterms:modified xsi:type="dcterms:W3CDTF">2019-06-03T10:04:00Z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