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F4" w:rsidRPr="00AA6CF4" w:rsidRDefault="00AA6CF4" w:rsidP="00AA6CF4">
      <w:pPr>
        <w:pStyle w:val="Otsikko"/>
        <w:rPr>
          <w:rFonts w:eastAsia="Times New Roman"/>
          <w:lang w:val="en-US" w:eastAsia="fi-FI"/>
        </w:rPr>
      </w:pPr>
      <w:r w:rsidRPr="00AA6CF4">
        <w:rPr>
          <w:rFonts w:eastAsia="Times New Roman"/>
          <w:lang w:val="en-US" w:eastAsia="fi-FI"/>
        </w:rPr>
        <w:t xml:space="preserve">Scholar Rescue Fund- </w:t>
      </w:r>
      <w:proofErr w:type="spellStart"/>
      <w:r w:rsidRPr="00AA6CF4">
        <w:rPr>
          <w:rFonts w:eastAsia="Times New Roman"/>
          <w:lang w:val="en-US" w:eastAsia="fi-FI"/>
        </w:rPr>
        <w:t>ohjelma</w:t>
      </w:r>
      <w:proofErr w:type="spellEnd"/>
      <w:r w:rsidRPr="00AA6CF4">
        <w:rPr>
          <w:rFonts w:eastAsia="Times New Roman"/>
          <w:lang w:val="en-US" w:eastAsia="fi-FI"/>
        </w:rPr>
        <w:t xml:space="preserve"> </w:t>
      </w:r>
      <w:proofErr w:type="spellStart"/>
      <w:r w:rsidRPr="00AA6CF4">
        <w:rPr>
          <w:rFonts w:eastAsia="Times New Roman"/>
          <w:lang w:val="en-US" w:eastAsia="fi-FI"/>
        </w:rPr>
        <w:t>S</w:t>
      </w:r>
      <w:r>
        <w:rPr>
          <w:rFonts w:eastAsia="Times New Roman"/>
          <w:lang w:val="en-US" w:eastAsia="fi-FI"/>
        </w:rPr>
        <w:t>uomessa</w:t>
      </w:r>
      <w:proofErr w:type="spellEnd"/>
    </w:p>
    <w:p w:rsidR="00AA6CF4" w:rsidRDefault="00021555" w:rsidP="00AA6CF4">
      <w:pPr>
        <w:pStyle w:val="Otsikko1"/>
        <w:rPr>
          <w:rFonts w:eastAsia="Times New Roman"/>
          <w:lang w:eastAsia="fi-FI"/>
        </w:rPr>
      </w:pPr>
      <w:r w:rsidRPr="00021555">
        <w:rPr>
          <w:rFonts w:eastAsia="Times New Roman"/>
          <w:lang w:eastAsia="fi-FI"/>
        </w:rPr>
        <w:t>Hakuohjeet korkeakoululle</w:t>
      </w:r>
    </w:p>
    <w:p w:rsidR="00AA6CF4" w:rsidRDefault="00AA6CF4" w:rsidP="00AA6CF4">
      <w:pPr>
        <w:rPr>
          <w:lang w:eastAsia="fi-FI"/>
        </w:rPr>
      </w:pPr>
      <w:r>
        <w:rPr>
          <w:lang w:eastAsia="fi-FI"/>
        </w:rPr>
        <w:t xml:space="preserve">Opetushallitus 2019 </w:t>
      </w:r>
    </w:p>
    <w:p w:rsidR="00021555" w:rsidRPr="00021555" w:rsidRDefault="00021555" w:rsidP="00AA6CF4">
      <w:pPr>
        <w:pStyle w:val="Otsikko2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br/>
      </w:r>
      <w:r w:rsidRPr="00021555">
        <w:rPr>
          <w:rFonts w:eastAsia="Times New Roman"/>
          <w:lang w:eastAsia="fi-FI"/>
        </w:rPr>
        <w:t>Mikäli korkeakoululla on jo tiedossaan SRF-jaksolle soveltuva tutkija</w:t>
      </w:r>
    </w:p>
    <w:p w:rsidR="00021555" w:rsidRPr="00021555" w:rsidRDefault="00021555" w:rsidP="00AA6CF4">
      <w:pPr>
        <w:pStyle w:val="Luettelokappale"/>
        <w:numPr>
          <w:ilvl w:val="0"/>
          <w:numId w:val="2"/>
        </w:numPr>
        <w:rPr>
          <w:lang w:eastAsia="fi-FI"/>
        </w:rPr>
      </w:pPr>
      <w:r w:rsidRPr="00021555">
        <w:rPr>
          <w:lang w:eastAsia="fi-FI"/>
        </w:rPr>
        <w:t>Tutkijan tulee hake</w:t>
      </w:r>
      <w:r w:rsidR="00AA6CF4">
        <w:rPr>
          <w:lang w:eastAsia="fi-FI"/>
        </w:rPr>
        <w:t xml:space="preserve">a IIE-SRF-ohjelmaan. Hakuprosessissa arvioidaan tutkijan ansioita ja häneen kohdistuvaa uhkaa. Lisätietoa hakuprosessista ja kelpoisuusvaatimuksista </w:t>
      </w:r>
      <w:hyperlink r:id="rId5" w:history="1">
        <w:proofErr w:type="spellStart"/>
        <w:r w:rsidR="00AA6CF4" w:rsidRPr="00AA6CF4">
          <w:rPr>
            <w:rStyle w:val="Hyperlinkki"/>
            <w:lang w:eastAsia="fi-FI"/>
          </w:rPr>
          <w:t>IIE-SRF:n</w:t>
        </w:r>
        <w:proofErr w:type="spellEnd"/>
        <w:r w:rsidR="00AA6CF4" w:rsidRPr="00AA6CF4">
          <w:rPr>
            <w:rStyle w:val="Hyperlinkki"/>
            <w:lang w:eastAsia="fi-FI"/>
          </w:rPr>
          <w:t xml:space="preserve"> verkkosivuilla</w:t>
        </w:r>
      </w:hyperlink>
      <w:r w:rsidR="00AA6CF4">
        <w:rPr>
          <w:lang w:eastAsia="fi-FI"/>
        </w:rPr>
        <w:t>.</w:t>
      </w:r>
    </w:p>
    <w:p w:rsidR="00021555" w:rsidRPr="00021555" w:rsidRDefault="00021555" w:rsidP="00AA6CF4">
      <w:pPr>
        <w:pStyle w:val="Luettelokappale"/>
        <w:numPr>
          <w:ilvl w:val="0"/>
          <w:numId w:val="2"/>
        </w:numPr>
        <w:rPr>
          <w:lang w:eastAsia="fi-FI"/>
        </w:rPr>
      </w:pPr>
      <w:r w:rsidRPr="00021555">
        <w:rPr>
          <w:lang w:eastAsia="fi-FI"/>
        </w:rPr>
        <w:t>Hakemukseen voidaan liittää alustava suositus vastaanottavalta korkeakoululta.</w:t>
      </w:r>
    </w:p>
    <w:p w:rsidR="00021555" w:rsidRPr="00021555" w:rsidRDefault="00021555" w:rsidP="00AA6CF4">
      <w:pPr>
        <w:pStyle w:val="Luettelokappale"/>
        <w:numPr>
          <w:ilvl w:val="0"/>
          <w:numId w:val="2"/>
        </w:numPr>
        <w:rPr>
          <w:lang w:eastAsia="fi-FI"/>
        </w:rPr>
      </w:pPr>
      <w:r w:rsidRPr="00021555">
        <w:rPr>
          <w:lang w:eastAsia="fi-FI"/>
        </w:rPr>
        <w:t xml:space="preserve">Korkeakoulu voi myös tiedustella potentiaalisen osallistujan kelpoisuutta alustavasti etukäteen </w:t>
      </w:r>
      <w:proofErr w:type="spellStart"/>
      <w:r w:rsidRPr="00021555">
        <w:rPr>
          <w:lang w:eastAsia="fi-FI"/>
        </w:rPr>
        <w:t>IIE-SRF:ltä</w:t>
      </w:r>
      <w:proofErr w:type="spellEnd"/>
      <w:r w:rsidRPr="00021555">
        <w:rPr>
          <w:lang w:eastAsia="fi-FI"/>
        </w:rPr>
        <w:t xml:space="preserve"> tai </w:t>
      </w:r>
      <w:proofErr w:type="spellStart"/>
      <w:r w:rsidRPr="00021555">
        <w:rPr>
          <w:lang w:eastAsia="fi-FI"/>
        </w:rPr>
        <w:t>OPHlta</w:t>
      </w:r>
      <w:proofErr w:type="spellEnd"/>
      <w:r w:rsidRPr="00021555">
        <w:rPr>
          <w:lang w:eastAsia="fi-FI"/>
        </w:rPr>
        <w:t>.</w:t>
      </w:r>
    </w:p>
    <w:p w:rsidR="00021555" w:rsidRPr="00021555" w:rsidRDefault="00021555" w:rsidP="00AA6CF4">
      <w:pPr>
        <w:pStyle w:val="Otsikko2"/>
        <w:rPr>
          <w:rFonts w:eastAsia="Times New Roman"/>
          <w:lang w:eastAsia="fi-FI"/>
        </w:rPr>
      </w:pPr>
      <w:r w:rsidRPr="00021555">
        <w:rPr>
          <w:rFonts w:eastAsia="Times New Roman"/>
          <w:lang w:eastAsia="fi-FI"/>
        </w:rPr>
        <w:t>Mikäli korkeakoulu etsii sopivaa tutkijaa SRF-jaksolle</w:t>
      </w:r>
    </w:p>
    <w:p w:rsidR="00021555" w:rsidRPr="00021555" w:rsidRDefault="00AA6CF4" w:rsidP="00AA6CF4">
      <w:pPr>
        <w:pStyle w:val="Luettelokappale"/>
        <w:numPr>
          <w:ilvl w:val="0"/>
          <w:numId w:val="3"/>
        </w:numPr>
        <w:rPr>
          <w:lang w:eastAsia="fi-FI"/>
        </w:rPr>
      </w:pPr>
      <w:r>
        <w:rPr>
          <w:lang w:eastAsia="fi-FI"/>
        </w:rPr>
        <w:t>Perustietoa</w:t>
      </w:r>
      <w:r w:rsidR="00021555" w:rsidRPr="00021555">
        <w:rPr>
          <w:lang w:eastAsia="fi-FI"/>
        </w:rPr>
        <w:t xml:space="preserve"> ohjelman kriteerit täyttävistä</w:t>
      </w:r>
      <w:r>
        <w:rPr>
          <w:lang w:eastAsia="fi-FI"/>
        </w:rPr>
        <w:t xml:space="preserve">, ohjelmaan hyväksytyistä tutkijoista on saatavilla </w:t>
      </w:r>
      <w:hyperlink r:id="rId6" w:history="1">
        <w:proofErr w:type="spellStart"/>
        <w:r w:rsidRPr="00AA6CF4">
          <w:rPr>
            <w:rStyle w:val="Hyperlinkki"/>
            <w:lang w:eastAsia="fi-FI"/>
          </w:rPr>
          <w:t>IIE-SRF:n</w:t>
        </w:r>
        <w:proofErr w:type="spellEnd"/>
        <w:r w:rsidRPr="00AA6CF4">
          <w:rPr>
            <w:rStyle w:val="Hyperlinkki"/>
            <w:lang w:eastAsia="fi-FI"/>
          </w:rPr>
          <w:t xml:space="preserve"> sivuilla</w:t>
        </w:r>
      </w:hyperlink>
      <w:r>
        <w:rPr>
          <w:lang w:eastAsia="fi-FI"/>
        </w:rPr>
        <w:t xml:space="preserve"> tai Opetushallituksen kautta. Tieto on tässä vaiheessa anonyymia. </w:t>
      </w:r>
    </w:p>
    <w:p w:rsidR="00021555" w:rsidRPr="00021555" w:rsidRDefault="00021555" w:rsidP="00AA6CF4">
      <w:pPr>
        <w:pStyle w:val="Luettelokappale"/>
        <w:numPr>
          <w:ilvl w:val="0"/>
          <w:numId w:val="3"/>
        </w:numPr>
        <w:rPr>
          <w:lang w:eastAsia="fi-FI"/>
        </w:rPr>
      </w:pPr>
      <w:r w:rsidRPr="00021555">
        <w:rPr>
          <w:lang w:eastAsia="fi-FI"/>
        </w:rPr>
        <w:t xml:space="preserve">Korkeakoulu voi pyytää tarkempaa tietoa </w:t>
      </w:r>
      <w:r w:rsidR="00AA6CF4">
        <w:rPr>
          <w:lang w:eastAsia="fi-FI"/>
        </w:rPr>
        <w:t>potentiaalista tutkijaa</w:t>
      </w:r>
      <w:r w:rsidRPr="00021555">
        <w:rPr>
          <w:lang w:eastAsia="fi-FI"/>
        </w:rPr>
        <w:t xml:space="preserve"> koskien </w:t>
      </w:r>
      <w:proofErr w:type="spellStart"/>
      <w:r w:rsidRPr="00021555">
        <w:rPr>
          <w:lang w:eastAsia="fi-FI"/>
        </w:rPr>
        <w:t>OPH</w:t>
      </w:r>
      <w:r w:rsidR="00AA6CF4">
        <w:rPr>
          <w:lang w:eastAsia="fi-FI"/>
        </w:rPr>
        <w:t>:</w:t>
      </w:r>
      <w:r w:rsidRPr="00021555">
        <w:rPr>
          <w:lang w:eastAsia="fi-FI"/>
        </w:rPr>
        <w:t>sta</w:t>
      </w:r>
      <w:proofErr w:type="spellEnd"/>
      <w:r w:rsidRPr="00021555">
        <w:rPr>
          <w:lang w:eastAsia="fi-FI"/>
        </w:rPr>
        <w:t xml:space="preserve"> (esim. CV, suositukset, julkaisut tai artikkelit).</w:t>
      </w:r>
    </w:p>
    <w:p w:rsidR="00021555" w:rsidRPr="00021555" w:rsidRDefault="00021555" w:rsidP="00AA6CF4">
      <w:pPr>
        <w:pStyle w:val="Luettelokappale"/>
        <w:numPr>
          <w:ilvl w:val="0"/>
          <w:numId w:val="3"/>
        </w:numPr>
        <w:rPr>
          <w:lang w:eastAsia="fi-FI"/>
        </w:rPr>
      </w:pPr>
      <w:r w:rsidRPr="00021555">
        <w:rPr>
          <w:lang w:eastAsia="fi-FI"/>
        </w:rPr>
        <w:t>IIE-SRF toimii välittäjänä yhteydenpidossa ehdokkaan kanssa, joissakin tapauksissa myös suora haastattelu on mahdollista järjestää.</w:t>
      </w:r>
    </w:p>
    <w:p w:rsidR="00AA6CF4" w:rsidRDefault="00AA6CF4" w:rsidP="00AA6CF4">
      <w:pPr>
        <w:pStyle w:val="Otsikko2"/>
        <w:rPr>
          <w:lang w:eastAsia="fi-FI"/>
        </w:rPr>
      </w:pPr>
      <w:r>
        <w:rPr>
          <w:lang w:eastAsia="fi-FI"/>
        </w:rPr>
        <w:t>Apurahan hakeminen</w:t>
      </w:r>
    </w:p>
    <w:p w:rsidR="0066614F" w:rsidRDefault="0066614F" w:rsidP="00AA6CF4">
      <w:pPr>
        <w:rPr>
          <w:bCs/>
          <w:lang w:eastAsia="fi-FI"/>
        </w:rPr>
      </w:pPr>
      <w:proofErr w:type="spellStart"/>
      <w:r>
        <w:rPr>
          <w:bCs/>
          <w:lang w:eastAsia="fi-FI"/>
        </w:rPr>
        <w:t>Apurahajaksoa</w:t>
      </w:r>
      <w:proofErr w:type="spellEnd"/>
      <w:r>
        <w:rPr>
          <w:bCs/>
          <w:lang w:eastAsia="fi-FI"/>
        </w:rPr>
        <w:t xml:space="preserve"> valmistellaan yhteistyössä vastaanottavan korkeakoulun, saapuvan tutkijan ja toisaalta </w:t>
      </w:r>
      <w:proofErr w:type="spellStart"/>
      <w:r>
        <w:rPr>
          <w:bCs/>
          <w:lang w:eastAsia="fi-FI"/>
        </w:rPr>
        <w:t>IIE-SRF:n</w:t>
      </w:r>
      <w:proofErr w:type="spellEnd"/>
      <w:r>
        <w:rPr>
          <w:bCs/>
          <w:lang w:eastAsia="fi-FI"/>
        </w:rPr>
        <w:t xml:space="preserve"> ja Opetushallituksen kanssa. </w:t>
      </w:r>
    </w:p>
    <w:p w:rsidR="0066614F" w:rsidRDefault="0066614F" w:rsidP="00AA6CF4">
      <w:pPr>
        <w:rPr>
          <w:bCs/>
          <w:lang w:eastAsia="fi-FI"/>
        </w:rPr>
      </w:pPr>
      <w:r>
        <w:rPr>
          <w:bCs/>
          <w:lang w:eastAsia="fi-FI"/>
        </w:rPr>
        <w:t xml:space="preserve">Kun tutkijan saapumisesta on sovittu, korkeakoulu solmii sopimuksen tutkijan vastaanottamisesta </w:t>
      </w:r>
      <w:proofErr w:type="spellStart"/>
      <w:r>
        <w:rPr>
          <w:bCs/>
          <w:lang w:eastAsia="fi-FI"/>
        </w:rPr>
        <w:t>IIE-SRF:n</w:t>
      </w:r>
      <w:proofErr w:type="spellEnd"/>
      <w:r>
        <w:rPr>
          <w:bCs/>
          <w:lang w:eastAsia="fi-FI"/>
        </w:rPr>
        <w:t xml:space="preserve"> kanssa (</w:t>
      </w:r>
      <w:proofErr w:type="spellStart"/>
      <w:r>
        <w:rPr>
          <w:bCs/>
          <w:lang w:eastAsia="fi-FI"/>
        </w:rPr>
        <w:t>hosting</w:t>
      </w:r>
      <w:proofErr w:type="spellEnd"/>
      <w:r>
        <w:rPr>
          <w:bCs/>
          <w:lang w:eastAsia="fi-FI"/>
        </w:rPr>
        <w:t xml:space="preserve"> </w:t>
      </w:r>
      <w:proofErr w:type="spellStart"/>
      <w:r>
        <w:rPr>
          <w:bCs/>
          <w:lang w:eastAsia="fi-FI"/>
        </w:rPr>
        <w:t>agreement</w:t>
      </w:r>
      <w:proofErr w:type="spellEnd"/>
      <w:r>
        <w:rPr>
          <w:bCs/>
          <w:lang w:eastAsia="fi-FI"/>
        </w:rPr>
        <w:t xml:space="preserve">). </w:t>
      </w:r>
    </w:p>
    <w:p w:rsidR="00021555" w:rsidRPr="00021555" w:rsidRDefault="0066614F" w:rsidP="00AA6CF4">
      <w:pPr>
        <w:rPr>
          <w:lang w:eastAsia="fi-FI"/>
        </w:rPr>
      </w:pPr>
      <w:r>
        <w:rPr>
          <w:lang w:eastAsia="fi-FI"/>
        </w:rPr>
        <w:t xml:space="preserve">Korkeakoulu myös </w:t>
      </w:r>
      <w:r w:rsidR="00021555" w:rsidRPr="00021555">
        <w:rPr>
          <w:lang w:eastAsia="fi-FI"/>
        </w:rPr>
        <w:t xml:space="preserve">hakee rahoitusta erillisellä hakulomakkeella </w:t>
      </w:r>
      <w:proofErr w:type="spellStart"/>
      <w:r w:rsidR="00021555" w:rsidRPr="00021555">
        <w:rPr>
          <w:lang w:eastAsia="fi-FI"/>
        </w:rPr>
        <w:t>OPHsta</w:t>
      </w:r>
      <w:proofErr w:type="spellEnd"/>
      <w:r w:rsidR="00021555" w:rsidRPr="00021555">
        <w:rPr>
          <w:lang w:eastAsia="fi-FI"/>
        </w:rPr>
        <w:t>.</w:t>
      </w:r>
      <w:r>
        <w:rPr>
          <w:lang w:eastAsia="fi-FI"/>
        </w:rPr>
        <w:t xml:space="preserve"> Hakulomakkeen saa pyytämällä Opetushallituksesta. </w:t>
      </w:r>
    </w:p>
    <w:p w:rsidR="00021555" w:rsidRPr="00021555" w:rsidRDefault="00021555" w:rsidP="00AA6CF4">
      <w:pPr>
        <w:pStyle w:val="Luettelokappale"/>
        <w:numPr>
          <w:ilvl w:val="0"/>
          <w:numId w:val="4"/>
        </w:numPr>
        <w:rPr>
          <w:lang w:eastAsia="fi-FI"/>
        </w:rPr>
      </w:pPr>
      <w:r w:rsidRPr="00021555">
        <w:rPr>
          <w:lang w:eastAsia="fi-FI"/>
        </w:rPr>
        <w:t xml:space="preserve">hakulomakkeessa vahvistetaan tutkimus- ja opetusjakson yksityiskohdat, kuten jakson pituus, opetus- ja tutkimustoiminnan sisältö, </w:t>
      </w:r>
      <w:r w:rsidR="0066614F">
        <w:rPr>
          <w:lang w:eastAsia="fi-FI"/>
        </w:rPr>
        <w:t xml:space="preserve">korkeakoulun tutkijalle tarjoama </w:t>
      </w:r>
      <w:r w:rsidRPr="00021555">
        <w:rPr>
          <w:lang w:eastAsia="fi-FI"/>
        </w:rPr>
        <w:t>rahallinen ja ei-rahallinen tuki</w:t>
      </w:r>
      <w:r w:rsidR="0066614F">
        <w:rPr>
          <w:lang w:eastAsia="fi-FI"/>
        </w:rPr>
        <w:t xml:space="preserve"> ja nimetään hallinnollinen ja akateeminen yhteyshenkilö</w:t>
      </w:r>
    </w:p>
    <w:p w:rsidR="00021555" w:rsidRPr="00021555" w:rsidRDefault="00021555" w:rsidP="0066614F">
      <w:pPr>
        <w:pStyle w:val="Luettelokappale"/>
        <w:numPr>
          <w:ilvl w:val="0"/>
          <w:numId w:val="4"/>
        </w:numPr>
        <w:rPr>
          <w:lang w:eastAsia="fi-FI"/>
        </w:rPr>
      </w:pPr>
      <w:r w:rsidRPr="00021555">
        <w:rPr>
          <w:lang w:eastAsia="fi-FI"/>
        </w:rPr>
        <w:t>Ei-rahallinen / välillinen tuki voi pitää sisällään esimerkiksi työtilat ja tukitoimintoja, ammatillisen kehittymisen tukemista, konferenssiosallistumisia, kielikoulutusta, tukea asumisjärjestelyissä, ateriatukea, vakuutuksia ja / tai terveydenhuollon.</w:t>
      </w:r>
    </w:p>
    <w:p w:rsidR="00021555" w:rsidRDefault="0066614F" w:rsidP="00AA6CF4">
      <w:pPr>
        <w:rPr>
          <w:bCs/>
          <w:lang w:eastAsia="fi-FI"/>
        </w:rPr>
      </w:pPr>
      <w:r>
        <w:rPr>
          <w:bCs/>
          <w:lang w:eastAsia="fi-FI"/>
        </w:rPr>
        <w:t xml:space="preserve">Opetushallitus tekee rahoituspäätöksen. </w:t>
      </w:r>
      <w:r w:rsidR="00021555" w:rsidRPr="00021555">
        <w:rPr>
          <w:bCs/>
          <w:lang w:eastAsia="fi-FI"/>
        </w:rPr>
        <w:t>Korkeakoulu maksaa tuen tutkijalle ja laskuttaa </w:t>
      </w:r>
      <w:r w:rsidR="00021555" w:rsidRPr="00021555">
        <w:rPr>
          <w:lang w:eastAsia="fi-FI"/>
        </w:rPr>
        <w:t xml:space="preserve">apurahan </w:t>
      </w:r>
      <w:r>
        <w:rPr>
          <w:lang w:eastAsia="fi-FI"/>
        </w:rPr>
        <w:t>kalenterivuosittain</w:t>
      </w:r>
      <w:r w:rsidR="00021555" w:rsidRPr="00021555">
        <w:rPr>
          <w:lang w:eastAsia="fi-FI"/>
        </w:rPr>
        <w:t> </w:t>
      </w:r>
      <w:r>
        <w:rPr>
          <w:bCs/>
          <w:lang w:eastAsia="fi-FI"/>
        </w:rPr>
        <w:t>Opetushallitukselta.</w:t>
      </w:r>
    </w:p>
    <w:p w:rsidR="00C751E6" w:rsidRPr="00021555" w:rsidRDefault="00C751E6" w:rsidP="00AA6CF4">
      <w:pPr>
        <w:rPr>
          <w:lang w:eastAsia="fi-FI"/>
        </w:rPr>
      </w:pPr>
      <w:proofErr w:type="spellStart"/>
      <w:r>
        <w:rPr>
          <w:lang w:eastAsia="fi-FI"/>
        </w:rPr>
        <w:t>IIE-SRF:n</w:t>
      </w:r>
      <w:proofErr w:type="spellEnd"/>
      <w:r>
        <w:rPr>
          <w:lang w:eastAsia="fi-FI"/>
        </w:rPr>
        <w:t xml:space="preserve"> tuki on useimmissa tapauksissa maksettu suoraan tutkijalle. </w:t>
      </w:r>
    </w:p>
    <w:p w:rsidR="00021555" w:rsidRPr="00021555" w:rsidRDefault="00021555" w:rsidP="00AA6CF4">
      <w:pPr>
        <w:rPr>
          <w:lang w:eastAsia="fi-FI"/>
        </w:rPr>
      </w:pPr>
      <w:r w:rsidRPr="00021555">
        <w:rPr>
          <w:bCs/>
          <w:lang w:eastAsia="fi-FI"/>
        </w:rPr>
        <w:t>Korkeakoulu on päävastuussa</w:t>
      </w:r>
      <w:r w:rsidRPr="00021555">
        <w:rPr>
          <w:lang w:eastAsia="fi-FI"/>
        </w:rPr>
        <w:t xml:space="preserve"> saapumiseen liittyvistä käytännön järjestelyistä ja neuvonnasta, mutta se saa näihin apua sekä </w:t>
      </w:r>
      <w:proofErr w:type="spellStart"/>
      <w:r w:rsidRPr="00021555">
        <w:rPr>
          <w:lang w:eastAsia="fi-FI"/>
        </w:rPr>
        <w:t>IIE-SRF:ltä</w:t>
      </w:r>
      <w:proofErr w:type="spellEnd"/>
      <w:r w:rsidRPr="00021555">
        <w:rPr>
          <w:lang w:eastAsia="fi-FI"/>
        </w:rPr>
        <w:t xml:space="preserve"> että </w:t>
      </w:r>
      <w:r w:rsidR="0066614F">
        <w:rPr>
          <w:lang w:eastAsia="fi-FI"/>
        </w:rPr>
        <w:t>Opetushallitukse</w:t>
      </w:r>
      <w:r w:rsidRPr="00021555">
        <w:rPr>
          <w:lang w:eastAsia="fi-FI"/>
        </w:rPr>
        <w:t xml:space="preserve">lta. Keskeisiä </w:t>
      </w:r>
      <w:r w:rsidR="0066614F">
        <w:rPr>
          <w:lang w:eastAsia="fi-FI"/>
        </w:rPr>
        <w:t xml:space="preserve">käytännön asioita </w:t>
      </w:r>
      <w:r w:rsidRPr="00021555">
        <w:rPr>
          <w:lang w:eastAsia="fi-FI"/>
        </w:rPr>
        <w:t>ovat mm.</w:t>
      </w:r>
      <w:r w:rsidR="0066614F">
        <w:rPr>
          <w:lang w:eastAsia="fi-FI"/>
        </w:rPr>
        <w:t xml:space="preserve"> </w:t>
      </w:r>
      <w:r w:rsidRPr="00021555">
        <w:rPr>
          <w:lang w:eastAsia="fi-FI"/>
        </w:rPr>
        <w:t>oleskelulupa</w:t>
      </w:r>
      <w:r w:rsidR="0066614F">
        <w:rPr>
          <w:lang w:eastAsia="fi-FI"/>
        </w:rPr>
        <w:t xml:space="preserve">, </w:t>
      </w:r>
      <w:r w:rsidRPr="00021555">
        <w:rPr>
          <w:lang w:eastAsia="fi-FI"/>
        </w:rPr>
        <w:t>asumisjärjestelyt</w:t>
      </w:r>
      <w:r w:rsidR="0066614F">
        <w:rPr>
          <w:lang w:eastAsia="fi-FI"/>
        </w:rPr>
        <w:t xml:space="preserve"> ja </w:t>
      </w:r>
      <w:r w:rsidRPr="00021555">
        <w:rPr>
          <w:lang w:eastAsia="fi-FI"/>
        </w:rPr>
        <w:t>vakuutukset.</w:t>
      </w:r>
      <w:r w:rsidR="0066614F">
        <w:rPr>
          <w:lang w:eastAsia="fi-FI"/>
        </w:rPr>
        <w:t xml:space="preserve"> Usealla ohjelman kautta saapuvalla tutkijalla on mukanaan perhe, ja korkeakoulun on hyvä varautua tarjoamaan </w:t>
      </w:r>
      <w:r w:rsidR="00C751E6">
        <w:rPr>
          <w:lang w:eastAsia="fi-FI"/>
        </w:rPr>
        <w:t xml:space="preserve">neuvontatukea myös heille. </w:t>
      </w:r>
    </w:p>
    <w:p w:rsidR="00021555" w:rsidRPr="00021555" w:rsidRDefault="00021555" w:rsidP="00AA6CF4">
      <w:pPr>
        <w:rPr>
          <w:lang w:eastAsia="fi-FI"/>
        </w:rPr>
      </w:pPr>
      <w:r w:rsidRPr="00021555">
        <w:rPr>
          <w:bCs/>
          <w:lang w:eastAsia="fi-FI"/>
        </w:rPr>
        <w:t>Tutkijan asema</w:t>
      </w:r>
      <w:r w:rsidRPr="00021555">
        <w:rPr>
          <w:lang w:eastAsia="fi-FI"/>
        </w:rPr>
        <w:t> määräytyy korkeakoulun sisäisten käytäntöjen mukaisesti ja jakson sisällöstä riippuen. Tutkija voi olla esimerkiksi vieraileva tutkija, opettaja tai muuta palkattua henkilökuntaa.</w:t>
      </w:r>
    </w:p>
    <w:p w:rsidR="00FC3E2F" w:rsidRPr="00021555" w:rsidRDefault="00021555" w:rsidP="00AA6CF4">
      <w:pPr>
        <w:rPr>
          <w:lang w:eastAsia="fi-FI"/>
        </w:rPr>
      </w:pPr>
      <w:r w:rsidRPr="00021555">
        <w:rPr>
          <w:bCs/>
          <w:lang w:eastAsia="fi-FI"/>
        </w:rPr>
        <w:lastRenderedPageBreak/>
        <w:t>Korkeakoulun </w:t>
      </w:r>
      <w:r w:rsidR="0066614F">
        <w:rPr>
          <w:bCs/>
          <w:lang w:eastAsia="fi-FI"/>
        </w:rPr>
        <w:t>tulee nimittää</w:t>
      </w:r>
      <w:r w:rsidRPr="00021555">
        <w:rPr>
          <w:lang w:eastAsia="fi-FI"/>
        </w:rPr>
        <w:t xml:space="preserve"> </w:t>
      </w:r>
      <w:r w:rsidR="00C751E6" w:rsidRPr="00021555">
        <w:rPr>
          <w:lang w:eastAsia="fi-FI"/>
        </w:rPr>
        <w:t>hallinnolli</w:t>
      </w:r>
      <w:r w:rsidR="00C751E6">
        <w:rPr>
          <w:lang w:eastAsia="fi-FI"/>
        </w:rPr>
        <w:t>n</w:t>
      </w:r>
      <w:r w:rsidR="00C751E6" w:rsidRPr="00021555">
        <w:rPr>
          <w:lang w:eastAsia="fi-FI"/>
        </w:rPr>
        <w:t>en,</w:t>
      </w:r>
      <w:bookmarkStart w:id="0" w:name="_GoBack"/>
      <w:bookmarkEnd w:id="0"/>
      <w:r w:rsidRPr="00021555">
        <w:rPr>
          <w:lang w:eastAsia="fi-FI"/>
        </w:rPr>
        <w:t xml:space="preserve"> että akateemisen</w:t>
      </w:r>
      <w:r w:rsidR="0066614F" w:rsidRPr="00021555">
        <w:rPr>
          <w:lang w:eastAsia="fi-FI"/>
        </w:rPr>
        <w:t xml:space="preserve"> yhteyshenkilö</w:t>
      </w:r>
      <w:r w:rsidR="0066614F">
        <w:rPr>
          <w:lang w:eastAsia="fi-FI"/>
        </w:rPr>
        <w:t xml:space="preserve"> </w:t>
      </w:r>
      <w:r w:rsidRPr="00021555">
        <w:rPr>
          <w:lang w:eastAsia="fi-FI"/>
        </w:rPr>
        <w:t>SRF-jaksolle saapuvalle tutkijalle</w:t>
      </w:r>
      <w:r w:rsidR="0066614F">
        <w:rPr>
          <w:lang w:eastAsia="fi-FI"/>
        </w:rPr>
        <w:t xml:space="preserve"> riittävän tukiverkoston takaamiseksi. </w:t>
      </w:r>
    </w:p>
    <w:sectPr w:rsidR="00FC3E2F" w:rsidRPr="000215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06319"/>
    <w:multiLevelType w:val="hybridMultilevel"/>
    <w:tmpl w:val="FD0E8C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962AE"/>
    <w:multiLevelType w:val="hybridMultilevel"/>
    <w:tmpl w:val="EECA54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D095A"/>
    <w:multiLevelType w:val="multilevel"/>
    <w:tmpl w:val="E73A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B75D2B"/>
    <w:multiLevelType w:val="hybridMultilevel"/>
    <w:tmpl w:val="D982C7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55"/>
    <w:rsid w:val="00021555"/>
    <w:rsid w:val="0066614F"/>
    <w:rsid w:val="00A06331"/>
    <w:rsid w:val="00AA6CF4"/>
    <w:rsid w:val="00C751E6"/>
    <w:rsid w:val="00FC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B87D"/>
  <w15:chartTrackingRefBased/>
  <w15:docId w15:val="{AD62CF20-EF9E-4ED5-9C0E-65371293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A6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A6C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21555"/>
    <w:rPr>
      <w:b/>
      <w:bCs/>
    </w:rPr>
  </w:style>
  <w:style w:type="paragraph" w:styleId="Eivli">
    <w:name w:val="No Spacing"/>
    <w:uiPriority w:val="1"/>
    <w:qFormat/>
    <w:rsid w:val="00AA6CF4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AA6C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A6C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AA6C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A6C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AA6CF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A6CF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A6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rrescuefund.org/" TargetMode="External"/><Relationship Id="rId5" Type="http://schemas.openxmlformats.org/officeDocument/2006/relationships/hyperlink" Target="http://www.scholarrescuefund.org/schol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331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Heiskanen Annastiina</dc:creator>
  <cp:keywords/>
  <dc:description/>
  <cp:lastModifiedBy>Piippo Sini</cp:lastModifiedBy>
  <cp:revision>3</cp:revision>
  <dcterms:created xsi:type="dcterms:W3CDTF">2019-03-15T12:31:00Z</dcterms:created>
  <dcterms:modified xsi:type="dcterms:W3CDTF">2019-03-15T12:52:00Z</dcterms:modified>
</cp:coreProperties>
</file>