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5C2247D" w:rsidR="0027424A" w:rsidRPr="00287378" w:rsidRDefault="0027424A" w:rsidP="00B60C5B">
      <w:pPr>
        <w:spacing w:before="120" w:after="120"/>
        <w:ind w:right="61"/>
        <w:jc w:val="both"/>
        <w:rPr>
          <w:rFonts w:cstheme="minorHAnsi"/>
          <w:lang w:val="en-GB"/>
        </w:rPr>
      </w:pPr>
      <w:r w:rsidRPr="00CE5CEB">
        <w:rPr>
          <w:rFonts w:eastAsia="Times New Roman" w:cstheme="minorHAnsi"/>
          <w:color w:val="FF0000"/>
          <w:lang w:val="en-GB"/>
        </w:rPr>
        <w:t>Th</w:t>
      </w:r>
      <w:r w:rsidR="0072799B" w:rsidRPr="00CE5CEB">
        <w:rPr>
          <w:rFonts w:eastAsia="Times New Roman" w:cstheme="minorHAnsi"/>
          <w:color w:val="FF0000"/>
          <w:lang w:val="en-GB"/>
        </w:rPr>
        <w:t xml:space="preserve">is </w:t>
      </w:r>
      <w:r w:rsidRPr="00CE5CEB">
        <w:rPr>
          <w:rFonts w:eastAsia="Times New Roman" w:cstheme="minorHAnsi"/>
          <w:color w:val="FF0000"/>
          <w:lang w:val="en-GB"/>
        </w:rPr>
        <w:t>template is applicable to Erasmus+ mobility for studies between Programme Countries (KA1</w:t>
      </w:r>
      <w:r w:rsidR="00C66897" w:rsidRPr="00CE5CEB">
        <w:rPr>
          <w:rFonts w:eastAsia="Times New Roman" w:cstheme="minorHAnsi"/>
          <w:color w:val="FF0000"/>
          <w:lang w:val="en-GB"/>
        </w:rPr>
        <w:t>03</w:t>
      </w:r>
      <w:r w:rsidRPr="00CE5CEB">
        <w:rPr>
          <w:rFonts w:eastAsia="Times New Roman" w:cstheme="minorHAnsi"/>
          <w:color w:val="FF0000"/>
          <w:lang w:val="en-GB"/>
        </w:rPr>
        <w:t>)</w:t>
      </w:r>
      <w:r w:rsidR="00C66897" w:rsidRPr="00CE5CEB">
        <w:rPr>
          <w:rFonts w:eastAsia="Times New Roman" w:cstheme="minorHAnsi"/>
          <w:color w:val="FF0000"/>
          <w:lang w:val="en-GB"/>
        </w:rPr>
        <w:t xml:space="preserve"> and to Erasmus+ mobility for studies </w:t>
      </w:r>
      <w:r w:rsidRPr="00CE5CEB">
        <w:rPr>
          <w:rFonts w:eastAsia="Times New Roman" w:cstheme="minorHAnsi"/>
          <w:color w:val="FF0000"/>
          <w:lang w:val="en-GB"/>
        </w:rPr>
        <w:t>between Programme and Partner Countries (KA1</w:t>
      </w:r>
      <w:r w:rsidR="00C66897" w:rsidRPr="00CE5CEB">
        <w:rPr>
          <w:rFonts w:eastAsia="Times New Roman" w:cstheme="minorHAnsi"/>
          <w:color w:val="FF0000"/>
          <w:lang w:val="en-GB"/>
        </w:rPr>
        <w:t>07</w:t>
      </w:r>
      <w:r w:rsidRPr="00CE5CEB">
        <w:rPr>
          <w:rFonts w:eastAsia="Times New Roman" w:cstheme="minorHAnsi"/>
          <w:color w:val="FF0000"/>
          <w:lang w:val="en-GB"/>
        </w:rPr>
        <w:t>).</w:t>
      </w:r>
      <w:r w:rsidR="00CE5CEB" w:rsidRPr="00CE5CEB">
        <w:rPr>
          <w:rFonts w:eastAsia="Times New Roman" w:cstheme="minorHAnsi"/>
          <w:color w:val="FF0000"/>
          <w:lang w:val="en-GB"/>
        </w:rPr>
        <w:t xml:space="preserve"> </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 xml:space="preserve">Before the mobility, it is necessary to fill in page 1 with information on the student, the Sending and the Receiving Institutions. The three parties </w:t>
      </w:r>
      <w:proofErr w:type="gramStart"/>
      <w:r w:rsidRPr="00287378">
        <w:rPr>
          <w:rFonts w:cstheme="minorHAnsi"/>
          <w:lang w:val="en-GB"/>
        </w:rPr>
        <w:t>have to</w:t>
      </w:r>
      <w:proofErr w:type="gramEnd"/>
      <w:r w:rsidRPr="00287378">
        <w:rPr>
          <w:rFonts w:cstheme="minorHAnsi"/>
          <w:lang w:val="en-GB"/>
        </w:rPr>
        <w:t xml:space="preserve">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w:t>
      </w:r>
      <w:proofErr w:type="gramStart"/>
      <w:r w:rsidRPr="00287378">
        <w:rPr>
          <w:rFonts w:cstheme="minorHAnsi"/>
          <w:lang w:val="en-GB"/>
        </w:rPr>
        <w:t>as well the group of educational components</w:t>
      </w:r>
      <w:proofErr w:type="gramEnd"/>
      <w:r w:rsidRPr="00287378">
        <w:rPr>
          <w:rFonts w:cstheme="minorHAnsi"/>
          <w:lang w:val="en-GB"/>
        </w:rPr>
        <w:t xml:space="preserve">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proofErr w:type="gramStart"/>
      <w:r w:rsidRPr="00DF1487">
        <w:rPr>
          <w:rFonts w:cstheme="minorHAnsi"/>
          <w:lang w:val="en-GB"/>
        </w:rPr>
        <w:lastRenderedPageBreak/>
        <w:t>sufficient</w:t>
      </w:r>
      <w:proofErr w:type="gramEnd"/>
      <w:r w:rsidRPr="00DF1487">
        <w:rPr>
          <w:rFonts w:cstheme="minorHAnsi"/>
          <w:lang w:val="en-GB"/>
        </w:rPr>
        <w:t xml:space="preserve">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Loppuviitteenviit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w:t>
      </w:r>
      <w:proofErr w:type="gramStart"/>
      <w:r w:rsidRPr="00287378">
        <w:rPr>
          <w:rFonts w:cstheme="minorHAnsi"/>
          <w:lang w:val="en-GB"/>
        </w:rPr>
        <w:t>has to</w:t>
      </w:r>
      <w:proofErr w:type="gramEnd"/>
      <w:r w:rsidRPr="00287378">
        <w:rPr>
          <w:rFonts w:cstheme="minorHAnsi"/>
          <w:lang w:val="en-GB"/>
        </w:rPr>
        <w:t xml:space="preserve">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 xml:space="preserve">obility participants with a level B2 or higher at the first language assessment in their main language of instruction </w:t>
      </w:r>
      <w:proofErr w:type="gramStart"/>
      <w:r w:rsidR="00F70210" w:rsidRPr="00F70210">
        <w:rPr>
          <w:rFonts w:cstheme="minorHAnsi"/>
          <w:lang w:val="en-GB"/>
        </w:rPr>
        <w:t>have the opportunity to</w:t>
      </w:r>
      <w:proofErr w:type="gramEnd"/>
      <w:r w:rsidR="00F70210" w:rsidRPr="00F70210">
        <w:rPr>
          <w:rFonts w:cstheme="minorHAnsi"/>
          <w:lang w:val="en-GB"/>
        </w:rPr>
        <w:t xml:space="preserve">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ki"/>
            <w:rFonts w:cstheme="minorHAnsi"/>
            <w:lang w:val="en-GB"/>
          </w:rPr>
          <w:t>http://erasmusplusols.eu</w:t>
        </w:r>
      </w:hyperlink>
      <w:r w:rsidR="00F70210">
        <w:rPr>
          <w:rStyle w:val="Hyperlinkki"/>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Loppuviitteenviit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Number of </w:t>
            </w:r>
            <w:proofErr w:type="gramStart"/>
            <w:r w:rsidRPr="00F1239F">
              <w:rPr>
                <w:rFonts w:eastAsia="Times New Roman" w:cstheme="minorHAnsi"/>
                <w:b/>
                <w:bCs/>
                <w:color w:val="000000"/>
                <w:sz w:val="16"/>
                <w:szCs w:val="16"/>
                <w:lang w:val="en-GB" w:eastAsia="en-GB"/>
              </w:rPr>
              <w:t>ECTS  credits</w:t>
            </w:r>
            <w:proofErr w:type="gramEnd"/>
            <w:r w:rsidRPr="00F1239F">
              <w:rPr>
                <w:rFonts w:eastAsia="Times New Roman" w:cstheme="minorHAnsi"/>
                <w:b/>
                <w:bCs/>
                <w:color w:val="000000"/>
                <w:sz w:val="16"/>
                <w:szCs w:val="16"/>
                <w:lang w:val="en-GB" w:eastAsia="en-GB"/>
              </w:rPr>
              <w:t xml:space="preserve">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1F677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1F677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aikkamerkkiteksti"/>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1F677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1F677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aikkamerkkiteksti"/>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Loppuviitteenviit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w:t>
      </w:r>
      <w:proofErr w:type="gramStart"/>
      <w:r w:rsidRPr="00287378">
        <w:rPr>
          <w:rFonts w:cstheme="minorHAnsi"/>
          <w:lang w:val="en-GB"/>
        </w:rPr>
        <w:t>taking into account</w:t>
      </w:r>
      <w:proofErr w:type="gramEnd"/>
      <w:r w:rsidRPr="00287378">
        <w:rPr>
          <w:rFonts w:cstheme="minorHAnsi"/>
          <w:lang w:val="en-GB"/>
        </w:rPr>
        <w:t xml:space="preserve"> the grade distribution information from the Receiving Institution (for higher education institutions from Programme Countries, see the methodology described in the ECTS Users' Guide</w:t>
      </w:r>
      <w:r w:rsidRPr="00287378">
        <w:rPr>
          <w:rStyle w:val="Loppuviitteenviit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Loppuviitteenviit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2246F1E1" w:rsidR="00287378" w:rsidRPr="00F1239F" w:rsidRDefault="0027424A" w:rsidP="00287378">
      <w:pPr>
        <w:pStyle w:val="Otsikko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color w:val="002060"/>
          <w:sz w:val="28"/>
          <w:lang w:val="en-GB"/>
        </w:rPr>
        <w:t>Steps to fill in the Learning Agreement for Studies</w:t>
      </w:r>
    </w:p>
    <w:p w14:paraId="730D8039" w14:textId="16BA0986" w:rsidR="0027424A" w:rsidRPr="009A1036" w:rsidRDefault="004075A3" w:rsidP="0027424A">
      <w:pPr>
        <w:tabs>
          <w:tab w:val="left" w:pos="2977"/>
          <w:tab w:val="left" w:pos="7371"/>
        </w:tabs>
        <w:rPr>
          <w:rFonts w:ascii="Verdana" w:eastAsia="Times New Roman" w:hAnsi="Verdana" w:cs="Calibri"/>
          <w:b/>
          <w:color w:val="002060"/>
          <w:sz w:val="28"/>
          <w:szCs w:val="20"/>
          <w:lang w:val="en-GB"/>
        </w:rPr>
      </w:pPr>
      <w:bookmarkStart w:id="0" w:name="_GoBack"/>
      <w:bookmarkEnd w:id="0"/>
      <w:r w:rsidRPr="00F1239F">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204FBF1">
                <wp:simplePos x="0" y="0"/>
                <wp:positionH relativeFrom="column">
                  <wp:posOffset>1858645</wp:posOffset>
                </wp:positionH>
                <wp:positionV relativeFrom="paragraph">
                  <wp:posOffset>410845</wp:posOffset>
                </wp:positionV>
                <wp:extent cx="2782570" cy="448310"/>
                <wp:effectExtent l="19050" t="19050" r="36830" b="66040"/>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44831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D" id="_x0000_t202" coordsize="21600,21600" o:spt="202" path="m,l,21600r21600,l21600,xe">
                <v:stroke joinstyle="miter"/>
                <v:path gradientshapeok="t" o:connecttype="rect"/>
              </v:shapetype>
              <v:shape id="Text Box 122" o:spid="_x0000_s1026" type="#_x0000_t202" style="position:absolute;margin-left:146.35pt;margin-top:32.35pt;width:219.1pt;height:35.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vyigIAABgFAAAOAAAAZHJzL2Uyb0RvYy54bWysVNtu2zAMfR+wfxD0vtpxbq5Rp+jSZRjQ&#10;XYB227MiybYwWdQkJU739aPkNg3a7WVYAgiiSB8dkoe6uDz0muyl8wpMTSdnOSXScBDKtDX9erd5&#10;U1LiAzOCaTCypvfS08vV61cXg61kAR1oIR1BEOOrwda0C8FWWeZ5J3vmz8BKg84GXM8Cmq7NhGMD&#10;ovc6K/J8kQ3ghHXApfd4ej066SrhN43k4XPTeBmIrilyC2l1ad3GNVtdsKp1zHaKP9Bg/8CiZ8rg&#10;pUeoaxYY2Tn1AqpX3IGHJpxx6DNoGsVlygGzmeTPsrntmJUpFyyOt8cy+f8Hyz/tvziiBPauKCgx&#10;rMcm3clDIG/hQOIZVmiwvsLAW4uh4YAOjE7ZensD/IcnBtYdM628cg6GTjKBDCfxy+zk0xHHR5Dt&#10;8BEEXsR2ARLQoXE9abSy3x6hsTQE78Ge3R/7FGlxPCyWZTFfooujbzYrp5PUyIxVESe2wTof3kvo&#10;SdzU1KEO0j1sf+ND5PUUEsM9aCU2SutkuHa71o7sGWqmmK8Xm01K5VmYNmSo6bSc5EiE6Rblz4Mb&#10;y/JXuE0R/3+C61XAQdCqr2mZx18MYlUs5jsj0j4wpcc90tcmumWSOOYUDdghxG0nBiJUzLoop+c4&#10;fkKh3qdlvsjPl6dMiYPwXYUuqSzW+GXys+lmMZ4zbTs2lmT+yA5Z+LFWqaDH65N1wiyJIPZ9VEA4&#10;bA+j4mKKUSBbEPeoCuSTGo7PCW46cL8oGXA0a+p/7piTlOgPBpV1PpnN4iwnYzZfFmi4U8/21MMM&#10;R6iaBsw9bddhnP+ddart8KZRywauUI2NSvJ4YvWgYRy/lNbDUxHn+9ROUU8P2uo3AAAA//8DAFBL&#10;AwQUAAYACAAAACEAkfGPdeAAAAAKAQAADwAAAGRycy9kb3ducmV2LnhtbEyPwU7DMAyG70i8Q2Qk&#10;biyhHd3WNZ2mSWg3JDYOHNPGayuapGqytPD0mBM7WZY//f7+YjebnkUcfeeshOeFAIa2drqzjYSP&#10;8+vTGpgPymrVO4sSvtHDrry/K1Su3WTfMZ5CwyjE+lxJaEMYcs593aJRfuEGtHS7uNGoQOvYcD2q&#10;icJNzxMhMm5UZ+lDqwY8tFh/na5GQnz7uYj9Z3acuM/O8RCr5bGrpHx8mPdbYAHn8A/Dnz6pQ0lO&#10;lbta7VkvIdkkK0IlZEuaBKxSsQFWEZm+pMDLgt9WKH8BAAD//wMAUEsBAi0AFAAGAAgAAAAhALaD&#10;OJL+AAAA4QEAABMAAAAAAAAAAAAAAAAAAAAAAFtDb250ZW50X1R5cGVzXS54bWxQSwECLQAUAAYA&#10;CAAAACEAOP0h/9YAAACUAQAACwAAAAAAAAAAAAAAAAAvAQAAX3JlbHMvLnJlbHNQSwECLQAUAAYA&#10;CAAAACEA7BFL8ooCAAAYBQAADgAAAAAAAAAAAAAAAAAuAgAAZHJzL2Uyb0RvYy54bWxQSwECLQAU&#10;AAYACAAAACEAkfGPdeAAAAAKAQAADwAAAAAAAAAAAAAAAADkBAAAZHJzL2Rvd25yZXYueG1sUEsF&#10;BgAAAAAEAAQA8wAAAPEFA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039B90E7">
                <wp:simplePos x="0" y="0"/>
                <wp:positionH relativeFrom="column">
                  <wp:posOffset>1858645</wp:posOffset>
                </wp:positionH>
                <wp:positionV relativeFrom="paragraph">
                  <wp:posOffset>937260</wp:posOffset>
                </wp:positionV>
                <wp:extent cx="2781935" cy="991870"/>
                <wp:effectExtent l="19050" t="19050" r="37465" b="5588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9187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B" id="Text Box 112" o:spid="_x0000_s1027" type="#_x0000_t202" style="position:absolute;margin-left:146.35pt;margin-top:73.8pt;width:219.05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zgwIAAAcFAAAOAAAAZHJzL2Uyb0RvYy54bWysVNtu2zAMfR+wfxD0vvqSm2PUKbp0GQbs&#10;BrTDnhlZtoXJkiYpsbuvHyW3adBuL8MSwBBF6uiQPNTl1dhLcuTWCa0qml2klHDFdC1UW9Fvd7s3&#10;BSXOg6pBasUres8dvdq8fnU5mJLnutOy5pYgiHLlYCraeW/KJHGs4z24C224QmejbQ8eTdsmtYUB&#10;0XuZ5Gm6TAZta2M1487h7s3kpJuI3zSc+S9N47gnsqLIzcevjd99+CabSyhbC6YT7IEG/AOLHoTC&#10;S09QN+CBHKx4AdULZrXTjb9guk900wjGYw6YTZY+y+a2A8NjLlgcZ05lcv8Pln0+frVE1Ni7LKdE&#10;QY9NuuOjJ2/1SMIeVmgwrsTAW4OhfkQHRsdsnfmo2Q9HlN52oFp+ba0eOg41MszCyeTs6ITjAsh+&#10;+KRrvAgOXkegsbF9KB8WhCA6dur+1J1AhuFmviqy9WxBCUPfep0Vq9i+BMrH08Y6/57rnoRFRS12&#10;P6LD8aPzgQ2UjyHhMqelqHdCymjYdr+VlhwBlZIvtsvdLibwLEwqMlR0VmQpcgTZouiZt1Mx/gq3&#10;y8P/T3C98Ch/KfqKFmn4hSAoQwnfqTquPQg5rZG+VMHNo7Axp2DoA0LcdvVAahGyzovZGoeuFqjy&#10;WZEu0/XqnCmx2n8XvovaCjV+mfx8tltO+yBNB1NJFo/skIWbahULero+WmfMYutDt6e++3E/Yj5B&#10;D3td36MIkEjsNL4euOi0/UXJgJNYUffzAJZTIj8oFNI6m8/D6EZjvljlaNhzz/7cA4ohVEU9Jh2X&#10;Wz+N+8FY0XZ40yRdpa9RfI2Iunhi9SBZnLaYz8PLEMb53I5RT+/X5jcAAAD//wMAUEsDBBQABgAI&#10;AAAAIQB817aW4AAAAAsBAAAPAAAAZHJzL2Rvd25yZXYueG1sTI/BTsMwEETvSPyDtUjcqE2CmjbE&#10;qRCoJyQEhR56s+NtYjW2o9hNw9+znOC4mqfZN9Vmdj2bcIw2eAn3CwEMfROM9a2Er8/t3QpYTMob&#10;1QePEr4xwqa+vqpUacLFf+C0Sy2jEh9LJaFLaSg5j02HTsVFGNBTdgyjU4nOseVmVBcqdz3PhFhy&#10;p6ynD50a8LnD5rQ7Own6zer3rdWhOU77+GLEQbyeDlLe3sxPj8ASzukPhl99UoeanHQ4exNZLyFb&#10;ZwWhFDwUS2BEFLmgMVpCLvIV8Lri/zfUPwAAAP//AwBQSwECLQAUAAYACAAAACEAtoM4kv4AAADh&#10;AQAAEwAAAAAAAAAAAAAAAAAAAAAAW0NvbnRlbnRfVHlwZXNdLnhtbFBLAQItABQABgAIAAAAIQA4&#10;/SH/1gAAAJQBAAALAAAAAAAAAAAAAAAAAC8BAABfcmVscy8ucmVsc1BLAQItABQABgAIAAAAIQDa&#10;/H4zgwIAAAcFAAAOAAAAAAAAAAAAAAAAAC4CAABkcnMvZTJvRG9jLnhtbFBLAQItABQABgAIAAAA&#10;IQB817aW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2A92F540">
                <wp:simplePos x="0" y="0"/>
                <wp:positionH relativeFrom="column">
                  <wp:posOffset>1867535</wp:posOffset>
                </wp:positionH>
                <wp:positionV relativeFrom="paragraph">
                  <wp:posOffset>1989455</wp:posOffset>
                </wp:positionV>
                <wp:extent cx="2782570" cy="335280"/>
                <wp:effectExtent l="19050" t="19050" r="36830" b="64770"/>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3528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28" type="#_x0000_t202" style="position:absolute;margin-left:147.05pt;margin-top:156.65pt;width:219.1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e8hQIAAAMFAAAOAAAAZHJzL2Uyb0RvYy54bWysVG1v2yAQ/j5p/wHxfbXjvNix6lRdu0yT&#10;uhepnfYZA7bRMDAgsdtfvwMnadRuX6YlksVxx8Pdc89xeTX2Eu25dUKrCs8uUoy4opoJ1Vb4+8P2&#10;XYGR80QxIrXiFX7kDl9t3r65HEzJM91pybhFAKJcOZgKd96bMkkc7XhP3IU2XIGz0bYnHkzbJsyS&#10;AdB7mWRpukoGbZmxmnLnYPd2cuJNxG8aTv3XpnHcI1lhyM3Hr43fOnyTzSUpW0tMJ+ghDfIPWfRE&#10;KLj0BHVLPEE7K15B9YJa7XTjL6juE900gvJYA1QzS19Uc98Rw2MtQI4zJ5rc/4OlX/bfLBIMepfN&#10;MVKkhyY98NGj93pEYQ8YGowrIfDeQKgfwQHRsVpn7jT96ZDSNx1RLb+2Vg8dJwwynIWTydnRCccF&#10;kHr4rBlcRHZeR6CxsX2gDwhBgA6dejx1JyRDYTPLi2yZg4uCbz5fZkVsX0LK42ljnf/IdY/CosIW&#10;uh/Ryf7O+ZANKY8h4TKnpWBbIWU0bFvfSIv2BJSyzderxSoW8CJMKjTA7cUsTScG/o6RbeH/J4xe&#10;eNC8FH2FizT8QhApA28fFItrT4Sc1pCzVMHNo5qhkGDoHUDcd2xATIRSs2K+hkljAqQ9L9JVus4x&#10;IrKFmaTeYmS1/yF8FwUViH1V8Tpf5OlqYkuajkw8LI/ZQRZuIiiyeLo+WmeZxX6HFk/N9mM9RnEt&#10;Q4lBC7VmjyAAyCd2GV4OWHTaPmE0wBRW2P3aEcsxkp8UiGg9WyzC2EZjscwzMOy5pz73EEUBqsIe&#10;ao/LGz+N+s5Y0XZw0yRbpa9BeI2ImnjO6iBXmLRY1uFVCKN8bseo57dr8xsAAP//AwBQSwMEFAAG&#10;AAgAAAAhAIF9kDvhAAAACwEAAA8AAABkcnMvZG93bnJldi54bWxMj8tOwzAQRfdI/IM1SOyo4wSF&#10;EuJUPFQJNqW0bNhNY5NExHaI3dT5e4YV7OZxdOdMuYqmZ5MefeesBLFIgGlbO9XZRsL7fn21BOYD&#10;WoW9s1rCrD2sqvOzEgvlTvZNT7vQMAqxvkAJbQhDwbmvW23QL9ygLe0+3WgwUDs2XI14onDT8zRJ&#10;cm6ws3ShxUE/trr+2h2NhO0sYuI2Tzh/P4g4bV9fnnH9IeXlRby/AxZ0DH8w/OqTOlTkdHBHqzzr&#10;JaS314JQCZnIMmBE3GQpFQea5LkAXpX8/w/VDwAAAP//AwBQSwECLQAUAAYACAAAACEAtoM4kv4A&#10;AADhAQAAEwAAAAAAAAAAAAAAAAAAAAAAW0NvbnRlbnRfVHlwZXNdLnhtbFBLAQItABQABgAIAAAA&#10;IQA4/SH/1gAAAJQBAAALAAAAAAAAAAAAAAAAAC8BAABfcmVscy8ucmVsc1BLAQItABQABgAIAAAA&#10;IQCIure8hQIAAAMFAAAOAAAAAAAAAAAAAAAAAC4CAABkcnMvZTJvRG9jLnhtbFBLAQItABQABgAI&#10;AAAAIQCBfZA7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20613A6B">
                <wp:simplePos x="0" y="0"/>
                <wp:positionH relativeFrom="column">
                  <wp:posOffset>1859208</wp:posOffset>
                </wp:positionH>
                <wp:positionV relativeFrom="paragraph">
                  <wp:posOffset>2386509</wp:posOffset>
                </wp:positionV>
                <wp:extent cx="2844800" cy="2380747"/>
                <wp:effectExtent l="19050" t="19050" r="31750" b="5778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380747"/>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proofErr w:type="gramStart"/>
                            <w:r w:rsidR="00FA43FD">
                              <w:rPr>
                                <w:rFonts w:ascii="Calibri" w:hAnsi="Calibri" w:cs="Calibri"/>
                                <w:lang w:val="en-GB"/>
                              </w:rPr>
                              <w:t>has to</w:t>
                            </w:r>
                            <w:proofErr w:type="gramEnd"/>
                            <w:r w:rsidR="00FA43FD">
                              <w:rPr>
                                <w:rFonts w:ascii="Calibri" w:hAnsi="Calibri" w:cs="Calibri"/>
                                <w:lang w:val="en-GB"/>
                              </w:rPr>
                              <w:t xml:space="preserve">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proofErr w:type="gramStart"/>
                            <w:r w:rsidR="00FA43FD">
                              <w:rPr>
                                <w:rFonts w:ascii="Calibri" w:hAnsi="Calibri" w:cs="Calibri"/>
                                <w:lang w:val="en-GB"/>
                              </w:rPr>
                              <w:t xml:space="preserve">has </w:t>
                            </w:r>
                            <w:r w:rsidRPr="00FA43FD">
                              <w:rPr>
                                <w:rFonts w:ascii="Calibri" w:hAnsi="Calibri" w:cs="Calibri"/>
                                <w:lang w:val="en-GB"/>
                              </w:rPr>
                              <w:t>to</w:t>
                            </w:r>
                            <w:proofErr w:type="gramEnd"/>
                            <w:r w:rsidRPr="00FA43FD">
                              <w:rPr>
                                <w:rFonts w:ascii="Calibri" w:hAnsi="Calibri" w:cs="Calibri"/>
                                <w:lang w:val="en-GB"/>
                              </w:rPr>
                              <w:t xml:space="preserve">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4pt;margin-top:187.9pt;width:224pt;height:1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1HhQIAAAQFAAAOAAAAZHJzL2Uyb0RvYy54bWysVNtu2zAMfR+wfxD0vtpx3FyMOkXXLsOA&#10;7gK0w54ZSbaFyZImKXG6rx8lJ2l2AQYMSwBDFKmjQ/JQV9f7XpGdcF4aXdPJRU6J0Mxwqduafn5c&#10;v1pQ4gNoDspoUdMn4en16uWLq8FWojCdUVw4giDaV4OtaReCrbLMs0704C+MFRqdjXE9BDRdm3EH&#10;A6L3KivyfJYNxnHrDBPe4+7d6KSrhN80goWPTeNFIKqmyC2kr0vfTfxmqyuoWge2k+xAA/6BRQ9S&#10;46UnqDsIQLZO/gbVS+aMN024YKbPTNNIJlIOmM0k/yWbhw6sSLlgcbw9lcn/P1j2YffJEcmxd5OS&#10;Eg09NulR7AN5bfYk7mGFBusrDHywGBr26MDolK2394Z99USb2w50K26cM0MngCPDSTyZnR0dcXwE&#10;2QzvDceLYBtMAto3ro/lw4IQRMdOPZ26E8kw3CwWZbnI0cXQV0wX+bycpzugOh63zoe3wvQkLmrq&#10;sP0JHnb3PkQ6UB1D4m3eKMnXUqlkuHZzqxzZAUplPV/OytkB/acwpclQ0+ligkz+glGs8f8njF4G&#10;FL2SfU0xIfzFIKhi4d5ontYBpBrXyFnp6BZJzphINMwWIR46PhAuY6rFYrrEUeMStY2lmeXLOSWg&#10;WhxKFhwlzoQvMnRJUbGyifp5xkusZj4bq6VsB2MdLo/skIUfw1MVT9cn64xZanjs8djtsN/sk7qm&#10;McUoho3hT6gA5JPajE8HLjrjvlMy4BjW1H/bghOUqHcaVbSclGWc22SUl/MCDXfu2Zx7QDOEqmnA&#10;3NPyNoyzvrVOth3eNOpWmxtUXiOTJp5ZHfSKo5bSOjwLcZbP7RT1/HitfgAAAP//AwBQSwMEFAAG&#10;AAgAAAAhAOrV3IPgAAAACwEAAA8AAABkcnMvZG93bnJldi54bWxMj01PwzAMhu9I/IfISNxY0sIo&#10;lKYTH5oEFxiDCzevDW1F45Qm69J/jznB7bH86vXjYhVtLyYz+s6RhmShQBiqXN1Ro+H9bX12BcIH&#10;pBp7R0bDbDysyuOjAvPaHejVTNvQCC4hn6OGNoQhl9JXrbHoF24wxLtPN1oMPI6NrEc8cLntZarU&#10;pbTYEV9ocTD3ram+tnurYTMnUbnnB5y/75I4bV6eHnH9ofXpSby9ARFMDH9h+NVndSjZaef2VHvR&#10;a0ivU1YPGs6zJQMnsgvFsGNYqgxkWcj/P5Q/AAAA//8DAFBLAQItABQABgAIAAAAIQC2gziS/gAA&#10;AOEBAAATAAAAAAAAAAAAAAAAAAAAAABbQ29udGVudF9UeXBlc10ueG1sUEsBAi0AFAAGAAgAAAAh&#10;ADj9If/WAAAAlAEAAAsAAAAAAAAAAAAAAAAALwEAAF9yZWxzLy5yZWxzUEsBAi0AFAAGAAgAAAAh&#10;ADtFPUeFAgAABAUAAA4AAAAAAAAAAAAAAAAALgIAAGRycy9lMm9Eb2MueG1sUEsBAi0AFAAGAAgA&#10;AAAhAOrV3IPgAAAACwEAAA8AAAAAAAAAAAAAAAAA3w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proofErr w:type="gramStart"/>
                      <w:r w:rsidR="00FA43FD">
                        <w:rPr>
                          <w:rFonts w:ascii="Calibri" w:hAnsi="Calibri" w:cs="Calibri"/>
                          <w:lang w:val="en-GB"/>
                        </w:rPr>
                        <w:t>has to</w:t>
                      </w:r>
                      <w:proofErr w:type="gramEnd"/>
                      <w:r w:rsidR="00FA43FD">
                        <w:rPr>
                          <w:rFonts w:ascii="Calibri" w:hAnsi="Calibri" w:cs="Calibri"/>
                          <w:lang w:val="en-GB"/>
                        </w:rPr>
                        <w:t xml:space="preserve">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proofErr w:type="gramStart"/>
                      <w:r w:rsidR="00FA43FD">
                        <w:rPr>
                          <w:rFonts w:ascii="Calibri" w:hAnsi="Calibri" w:cs="Calibri"/>
                          <w:lang w:val="en-GB"/>
                        </w:rPr>
                        <w:t xml:space="preserve">has </w:t>
                      </w:r>
                      <w:r w:rsidRPr="00FA43FD">
                        <w:rPr>
                          <w:rFonts w:ascii="Calibri" w:hAnsi="Calibri" w:cs="Calibri"/>
                          <w:lang w:val="en-GB"/>
                        </w:rPr>
                        <w:t>to</w:t>
                      </w:r>
                      <w:proofErr w:type="gramEnd"/>
                      <w:r w:rsidRPr="00FA43FD">
                        <w:rPr>
                          <w:rFonts w:ascii="Calibri" w:hAnsi="Calibri" w:cs="Calibri"/>
                          <w:lang w:val="en-GB"/>
                        </w:rPr>
                        <w:t xml:space="preserve">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4B3CE540">
                <wp:simplePos x="0" y="0"/>
                <wp:positionH relativeFrom="column">
                  <wp:posOffset>1867835</wp:posOffset>
                </wp:positionH>
                <wp:positionV relativeFrom="paragraph">
                  <wp:posOffset>4801905</wp:posOffset>
                </wp:positionV>
                <wp:extent cx="2798445" cy="387757"/>
                <wp:effectExtent l="19050" t="19050" r="40005" b="5080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87757"/>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7.05pt;margin-top:378.1pt;width:220.3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zhwIAAAMFAAAOAAAAZHJzL2Uyb0RvYy54bWysVMtu2zAQvBfoPxC8N5IVOZaFyEGaR1Gg&#10;LyApeqZJSiJKkSxJW0q/vstVnLoJeilqAwIfy+Hs7CzPL6ZBk730QVnT0MVJTok03ApluoZ+vb99&#10;U1ESIjOCaWtkQx9koBeb16/OR1fLwvZWC+kJgJhQj66hfYyuzrLAezmwcGKdNLDZWj+wCFPfZcKz&#10;EdAHnRV5fpaN1gvnLZchwOr1vEk3iN+2ksfPbRtkJLqhwC3i1+N3m77Z5pzVnWeuV/yRBvsHFgNT&#10;Bi59grpmkZGdVy+gBsW9DbaNJ9wOmW1bxSXmANks8mfZ3PXMScwFxAnuSabw/2D5p/0XT5SA2hUr&#10;SgwboEj3corkrZ1IWgOFRhdqCLxzEBon2IBozDa4D5Z/D8TYq56ZTl56b8deMgEMF+lkdnR0xgkJ&#10;ZDt+tAIuYrtoEWhq/ZDkA0EIoEOlHp6qk8hwWCxW66osl5Rw2DutVqslkstYfTjtfIjvpB1IGjTU&#10;Q/URne0/hJjYsPoQki4LVitxq7TGie+2V9qTPQOnrIvrfInmgCN/hGlDxnT7Is9nBf6KcVukP4rw&#10;DGNQETyv1dDQKk+/2YVJtxsj0JGRKT2PgYA2iaBEN0MiqNMOIO56MRKhUqpFdbqGThMKrH1a5Wf5&#10;GorJdAc9yaOnxNv4TcUeDZWEfZFxeXO2KKpZLe16NuuwPLBLMswCoYr2cD3OjphhvVOJ52LHaTuh&#10;ucqDjbZWPIABgA9WGV4OGPTW/6RkhC5saPixY15Sot8bMNF6UZapbXFSLlcFTPzxzvZ4hxkOUA2N&#10;kDsOr+Lc6jvnVdfDTbNtjb0E47UKPZEcOrN6tCt0Gqb1+CqkVj6eY9Tvt2vzCwAA//8DAFBLAwQU&#10;AAYACAAAACEA43htpt0AAAALAQAADwAAAGRycy9kb3ducmV2LnhtbEyPQU7DMBBF90jcwRokdtRJ&#10;WpoSMqkQ0D0UDjCNp7FpbEex26a3x6zocjRP/79fryfbixOPwXiHkM8yEOxar4zrEL6/Ng8rECGS&#10;U9R7xwgXDrBubm9qqpQ/u08+bWMnUogLFSHoGIdKytBqthRmfmCXfns/WorpHDupRjqncNvLIsuW&#10;0pJxqUHTwK+a28P2aBF+DnIvtTGT5PL98kbtx2byHeL93fTyDCLyFP9h+NNP6tAkp50/OhVEj1A8&#10;LfKEIpSPywJEIsr5Io3ZIazycg6yqeX1huYXAAD//wMAUEsBAi0AFAAGAAgAAAAhALaDOJL+AAAA&#10;4QEAABMAAAAAAAAAAAAAAAAAAAAAAFtDb250ZW50X1R5cGVzXS54bWxQSwECLQAUAAYACAAAACEA&#10;OP0h/9YAAACUAQAACwAAAAAAAAAAAAAAAAAvAQAAX3JlbHMvLnJlbHNQSwECLQAUAAYACAAAACEA&#10;f9uHc4cCAAADBQAADgAAAAAAAAAAAAAAAAAuAgAAZHJzL2Uyb0RvYy54bWxQSwECLQAUAAYACAAA&#10;ACEA43htpt0AAAALAQAADwAAAAAAAAAAAAAAAADhBAAAZHJzL2Rvd25yZXYueG1sUEsFBgAAAAAE&#10;AAQA8wAAAOsFA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D297D"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6A0ABE0F">
                <wp:simplePos x="0" y="0"/>
                <wp:positionH relativeFrom="column">
                  <wp:posOffset>1859208</wp:posOffset>
                </wp:positionH>
                <wp:positionV relativeFrom="paragraph">
                  <wp:posOffset>5302238</wp:posOffset>
                </wp:positionV>
                <wp:extent cx="2905125" cy="2070196"/>
                <wp:effectExtent l="19050" t="19050" r="47625" b="6350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70196"/>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31" type="#_x0000_t202" style="position:absolute;margin-left:146.4pt;margin-top:417.5pt;width:228.7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vxiAIAAAQFAAAOAAAAZHJzL2Uyb0RvYy54bWysVMlu2zAQvRfoPxC8N1piO7YQOUizFAXS&#10;BXCKnmmSkohSJEvSltKv73AUJ26CXoragMBl+PjmzRueX4y9Jnvpg7KmpsVJTok03Apl2pp+u799&#10;t6QkRGYE09bImj7IQC/Wb9+cD66Spe2sFtITADGhGlxNuxhdlWWBd7Jn4cQ6aWCzsb5nEaa+zYRn&#10;A6D3OivzfJEN1gvnLZchwOr1tEnXiN80kscvTRNkJLqmwC3i1+N3m77Z+pxVrWeuU/yRBvsHFj1T&#10;Bi59grpmkZGdV6+gesW9DbaJJ9z2mW0axSXmANkU+YtsNh1zEnMBcYJ7kin8P1j+ef/VEyWgduWC&#10;EsN6KNK9HCN5b0eS1kChwYUKAjcOQuMIGxCN2QZ3Z/mPQIy96php5aX3dugkE8CwSCezo6MTTkgg&#10;2+GTFXAR20WLQGPj+yQfCEIAHSr18FSdRIbDYrnK50U5p4TDXpmf5cUK2WWsOhx3PsQP0vYkDWrq&#10;ofwIz/Z3ISY6rDqEpNuC1UrcKq1x4tvtlfZkz8Aqq/I6n6M74MgfYdqQoaanyyLPJwn+inFbpj+q&#10;8AKjVxFMr1Vf02WefpMNk3A3RqAlI1N6GgMBbRJBiXaGRFCoHUBsOjEQoVKq5fJ0Ba0mFHj7dJkv&#10;8tUZJUy30JQ8ekq8jd9V7NBRSdlXGc9uFkW5nNTSrmOTDvMDuyTDJBCqaA/X4+yIGRY81Xiqdhy3&#10;I7oLdUhm2FrxAA4APlhmeDpg0Fn/i5IB2rCm4eeOeUmJ/mjARatiNkt9i5PZ/KyEiT/e2R7vMMMB&#10;qqYRcsfhVZx6fee8aju4afKtsZfgvEahJ55ZPfoVWg3TenwWUi8fzzHq+fFa/wYAAP//AwBQSwME&#10;FAAGAAgAAAAhABHz27TdAAAADAEAAA8AAABkcnMvZG93bnJldi54bWxMj8tOwzAQRfdI/IM1SOyo&#10;k1R9EOJUCOgeCh/gxtPYNB5Hsdu6f8+wguVoju49t9lkP4gzTtEFUlDOChBIXTCOegVfn9uHNYiY&#10;NBk9BEIFV4ywaW9vGl2bcKEPPO9SLziEYq0V2JTGWsrYWfQ6zsKIxL9DmLxOfE69NJO+cLgfZFUU&#10;S+m1I26wesQXi91xd/IKvo/yIK1zWeLq7fqqu/dtDr1S93f5+QlEwpz+YPjVZ3Vo2WkfTmSiGBRU&#10;jxWrJwXr+YJHMbFaFHMQe0bLZVmAbBv5f0T7AwAA//8DAFBLAQItABQABgAIAAAAIQC2gziS/gAA&#10;AOEBAAATAAAAAAAAAAAAAAAAAAAAAABbQ29udGVudF9UeXBlc10ueG1sUEsBAi0AFAAGAAgAAAAh&#10;ADj9If/WAAAAlAEAAAsAAAAAAAAAAAAAAAAALwEAAF9yZWxzLy5yZWxzUEsBAi0AFAAGAAgAAAAh&#10;ANx+G/GIAgAABAUAAA4AAAAAAAAAAAAAAAAALgIAAGRycy9lMm9Eb2MueG1sUEsBAi0AFAAGAAgA&#10;AAAhABHz27TdAAAADAEAAA8AAAAAAAAAAAAAAAAA4gQAAGRycy9kb3ducmV2LnhtbFBLBQYAAAAA&#10;BAAEAPMAAADs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443D" w14:textId="77777777" w:rsidR="009B192C" w:rsidRDefault="009B192C" w:rsidP="0027424A">
      <w:pPr>
        <w:spacing w:after="0" w:line="240" w:lineRule="auto"/>
      </w:pPr>
      <w:r>
        <w:separator/>
      </w:r>
    </w:p>
  </w:endnote>
  <w:endnote w:type="continuationSeparator" w:id="0">
    <w:p w14:paraId="33229BDC" w14:textId="77777777" w:rsidR="009B192C" w:rsidRDefault="009B192C" w:rsidP="0027424A">
      <w:pPr>
        <w:spacing w:after="0" w:line="240" w:lineRule="auto"/>
      </w:pPr>
      <w:r>
        <w:continuationSeparator/>
      </w:r>
    </w:p>
  </w:endnote>
  <w:endnote w:id="1">
    <w:p w14:paraId="730D8053" w14:textId="77777777" w:rsidR="00231EC8" w:rsidRPr="00F1239F" w:rsidRDefault="00231EC8" w:rsidP="00231EC8">
      <w:pPr>
        <w:pStyle w:val="Loppuviitteenteksti"/>
        <w:spacing w:before="120" w:after="120"/>
        <w:jc w:val="both"/>
        <w:rPr>
          <w:rFonts w:cstheme="minorHAnsi"/>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xml:space="preserve">: </w:t>
      </w:r>
      <w:proofErr w:type="gramStart"/>
      <w:r w:rsidRPr="00F1239F">
        <w:rPr>
          <w:rFonts w:cstheme="minorHAnsi"/>
          <w:lang w:val="en-GB"/>
        </w:rPr>
        <w:t>a period of time</w:t>
      </w:r>
      <w:proofErr w:type="gramEnd"/>
      <w:r w:rsidRPr="00F1239F">
        <w:rPr>
          <w:rFonts w:cstheme="minorHAnsi"/>
          <w:lang w:val="en-GB"/>
        </w:rPr>
        <w:t xml:space="preserve"> reserved for student credit mobility that is embedded into the curriculum of a study programme.</w:t>
      </w:r>
    </w:p>
  </w:endnote>
  <w:endnote w:id="2">
    <w:p w14:paraId="730D8054" w14:textId="77777777" w:rsidR="00FA43FD" w:rsidRPr="00FA43FD" w:rsidRDefault="00FA43FD" w:rsidP="00FA43FD">
      <w:pPr>
        <w:pStyle w:val="Alaviitteenteksti"/>
        <w:spacing w:before="120" w:after="120"/>
        <w:rPr>
          <w:rFonts w:cstheme="minorHAnsi"/>
          <w:b/>
          <w:lang w:val="en-GB"/>
        </w:rPr>
      </w:pPr>
      <w:r>
        <w:rPr>
          <w:rStyle w:val="Loppuviitteenviit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Alaviitteenteksti"/>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Alaviitteenteksti"/>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Alaviitteenteksti"/>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Alaviitteenteksti"/>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Alaviitteenteksti"/>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Alaviitteenteksti"/>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Alaviitteenteksti"/>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Alaviitteenteksti"/>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Alaviitteenteksti"/>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Alaviitteenteksti"/>
              <w:rPr>
                <w:rFonts w:cstheme="minorHAnsi"/>
                <w:u w:val="single"/>
                <w:lang w:val="en-GB"/>
              </w:rPr>
            </w:pPr>
          </w:p>
        </w:tc>
      </w:tr>
    </w:tbl>
    <w:p w14:paraId="730D8064" w14:textId="77777777" w:rsidR="00FA43FD" w:rsidRPr="00FA43FD" w:rsidRDefault="00FA43FD">
      <w:pPr>
        <w:pStyle w:val="Loppuviitteenteksti"/>
        <w:rPr>
          <w:lang w:val="en-GB"/>
        </w:rPr>
      </w:pPr>
    </w:p>
  </w:endnote>
  <w:endnote w:id="3">
    <w:p w14:paraId="730D8065" w14:textId="77777777" w:rsidR="00FA43FD" w:rsidRPr="00F1239F" w:rsidRDefault="0027424A" w:rsidP="00FA43FD">
      <w:pPr>
        <w:pStyle w:val="Loppuviitteenteksti"/>
        <w:spacing w:before="120" w:after="120"/>
        <w:jc w:val="both"/>
        <w:rPr>
          <w:rFonts w:cstheme="minorHAnsi"/>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Loppuviitteenteksti"/>
        <w:spacing w:before="120" w:after="120"/>
        <w:jc w:val="both"/>
        <w:rPr>
          <w:rFonts w:cstheme="minorHAnsi"/>
          <w:color w:val="0000FF"/>
          <w:u w:val="single"/>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ki"/>
            <w:rFonts w:cstheme="minorHAnsi"/>
            <w:lang w:val="en-GB"/>
          </w:rPr>
          <w:t>http://ec.europa.eu/education/ects/users-guide/index_en.htm</w:t>
        </w:r>
      </w:hyperlink>
    </w:p>
  </w:endnote>
  <w:endnote w:id="5">
    <w:p w14:paraId="730D8067" w14:textId="77777777" w:rsidR="008C31BA" w:rsidRPr="00967EAA" w:rsidRDefault="008C31BA" w:rsidP="008C31BA">
      <w:pPr>
        <w:pStyle w:val="Loppuviitteenteksti"/>
        <w:rPr>
          <w:lang w:val="en-GB"/>
        </w:rPr>
      </w:pPr>
      <w:r>
        <w:rPr>
          <w:rStyle w:val="Loppuviitteenviit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62200C3F" w:rsidR="00287378" w:rsidRDefault="00287378">
        <w:pPr>
          <w:pStyle w:val="Alatunniste"/>
          <w:jc w:val="center"/>
        </w:pPr>
        <w:r>
          <w:fldChar w:fldCharType="begin"/>
        </w:r>
        <w:r>
          <w:instrText xml:space="preserve"> PAGE   \* MERGEFORMAT </w:instrText>
        </w:r>
        <w:r>
          <w:fldChar w:fldCharType="separate"/>
        </w:r>
        <w:r w:rsidR="00AF30BA">
          <w:rPr>
            <w:noProof/>
          </w:rPr>
          <w:t>7</w:t>
        </w:r>
        <w:r>
          <w:rPr>
            <w:noProof/>
          </w:rPr>
          <w:fldChar w:fldCharType="end"/>
        </w:r>
      </w:p>
    </w:sdtContent>
  </w:sdt>
  <w:p w14:paraId="730D804E" w14:textId="77777777" w:rsidR="00287378" w:rsidRDefault="0028737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984C1" w14:textId="77777777" w:rsidR="009B192C" w:rsidRDefault="009B192C" w:rsidP="0027424A">
      <w:pPr>
        <w:spacing w:after="0" w:line="240" w:lineRule="auto"/>
      </w:pPr>
      <w:r>
        <w:separator/>
      </w:r>
    </w:p>
  </w:footnote>
  <w:footnote w:type="continuationSeparator" w:id="0">
    <w:p w14:paraId="3D820E93" w14:textId="77777777" w:rsidR="009B192C" w:rsidRDefault="009B192C"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Yltunniste"/>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1F677B"/>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075A3"/>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7D7E82"/>
    <w:rsid w:val="00807DEF"/>
    <w:rsid w:val="00852B8E"/>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192C"/>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CE5CEB"/>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7424A"/>
    <w:rPr>
      <w:lang w:val="it-IT"/>
    </w:rPr>
  </w:style>
  <w:style w:type="paragraph" w:styleId="Otsikko1">
    <w:name w:val="heading 1"/>
    <w:basedOn w:val="Normaali"/>
    <w:next w:val="Normaali"/>
    <w:link w:val="Otsikko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27424A"/>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27424A"/>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27424A"/>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27424A"/>
    <w:rPr>
      <w:rFonts w:ascii="Times New Roman" w:eastAsia="Times New Roman" w:hAnsi="Times New Roman" w:cs="Times New Roman"/>
      <w:sz w:val="24"/>
      <w:szCs w:val="20"/>
      <w:lang w:val="fr-FR"/>
    </w:rPr>
  </w:style>
  <w:style w:type="character" w:styleId="Loppuviitteenviite">
    <w:name w:val="endnote reference"/>
    <w:rsid w:val="0027424A"/>
    <w:rPr>
      <w:vertAlign w:val="superscript"/>
    </w:rPr>
  </w:style>
  <w:style w:type="paragraph" w:styleId="Loppuviitteenteksti">
    <w:name w:val="endnote text"/>
    <w:basedOn w:val="Normaali"/>
    <w:link w:val="LoppuviitteentekstiChar"/>
    <w:semiHidden/>
    <w:unhideWhenUsed/>
    <w:rsid w:val="0027424A"/>
    <w:pPr>
      <w:spacing w:after="0" w:line="240" w:lineRule="auto"/>
    </w:pPr>
    <w:rPr>
      <w:sz w:val="20"/>
      <w:szCs w:val="20"/>
    </w:rPr>
  </w:style>
  <w:style w:type="character" w:customStyle="1" w:styleId="LoppuviitteentekstiChar">
    <w:name w:val="Loppuviitteen teksti Char"/>
    <w:basedOn w:val="Kappaleenoletusfontti"/>
    <w:link w:val="Loppuviitteenteksti"/>
    <w:semiHidden/>
    <w:rsid w:val="0027424A"/>
    <w:rPr>
      <w:sz w:val="20"/>
      <w:szCs w:val="20"/>
      <w:lang w:val="it-IT"/>
    </w:rPr>
  </w:style>
  <w:style w:type="character" w:styleId="Hyperlinkki">
    <w:name w:val="Hyperlink"/>
    <w:rsid w:val="0027424A"/>
    <w:rPr>
      <w:color w:val="0000FF"/>
      <w:u w:val="single"/>
    </w:rPr>
  </w:style>
  <w:style w:type="paragraph" w:styleId="Seliteteksti">
    <w:name w:val="Balloon Text"/>
    <w:basedOn w:val="Normaali"/>
    <w:link w:val="SelitetekstiChar"/>
    <w:uiPriority w:val="99"/>
    <w:semiHidden/>
    <w:unhideWhenUsed/>
    <w:rsid w:val="0027424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7424A"/>
    <w:rPr>
      <w:rFonts w:ascii="Tahoma" w:hAnsi="Tahoma" w:cs="Tahoma"/>
      <w:sz w:val="16"/>
      <w:szCs w:val="16"/>
      <w:lang w:val="it-IT"/>
    </w:rPr>
  </w:style>
  <w:style w:type="paragraph" w:styleId="Yltunniste">
    <w:name w:val="header"/>
    <w:basedOn w:val="Normaali"/>
    <w:link w:val="YltunnisteChar"/>
    <w:uiPriority w:val="99"/>
    <w:unhideWhenUsed/>
    <w:rsid w:val="00287378"/>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87378"/>
    <w:rPr>
      <w:lang w:val="it-IT"/>
    </w:rPr>
  </w:style>
  <w:style w:type="paragraph" w:styleId="Alatunniste">
    <w:name w:val="footer"/>
    <w:basedOn w:val="Normaali"/>
    <w:link w:val="AlatunnisteChar"/>
    <w:uiPriority w:val="99"/>
    <w:unhideWhenUsed/>
    <w:rsid w:val="00287378"/>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87378"/>
    <w:rPr>
      <w:lang w:val="it-IT"/>
    </w:rPr>
  </w:style>
  <w:style w:type="paragraph" w:styleId="Alaviitteenteksti">
    <w:name w:val="footnote text"/>
    <w:basedOn w:val="Normaali"/>
    <w:link w:val="AlaviitteentekstiChar"/>
    <w:unhideWhenUsed/>
    <w:rsid w:val="00F1239F"/>
    <w:pPr>
      <w:spacing w:after="0" w:line="240" w:lineRule="auto"/>
    </w:pPr>
    <w:rPr>
      <w:sz w:val="20"/>
      <w:szCs w:val="20"/>
    </w:rPr>
  </w:style>
  <w:style w:type="character" w:customStyle="1" w:styleId="AlaviitteentekstiChar">
    <w:name w:val="Alaviitteen teksti Char"/>
    <w:basedOn w:val="Kappaleenoletusfontti"/>
    <w:link w:val="Alaviitteenteksti"/>
    <w:rsid w:val="00F1239F"/>
    <w:rPr>
      <w:sz w:val="20"/>
      <w:szCs w:val="20"/>
      <w:lang w:val="it-IT"/>
    </w:rPr>
  </w:style>
  <w:style w:type="character" w:styleId="Alaviitteenviite">
    <w:name w:val="footnote reference"/>
    <w:basedOn w:val="Kappaleenoletusfontti"/>
    <w:uiPriority w:val="99"/>
    <w:semiHidden/>
    <w:unhideWhenUsed/>
    <w:rsid w:val="00F1239F"/>
    <w:rPr>
      <w:vertAlign w:val="superscript"/>
    </w:rPr>
  </w:style>
  <w:style w:type="character" w:styleId="Paikkamerkkiteksti">
    <w:name w:val="Placeholder Text"/>
    <w:basedOn w:val="Kappaleenoletusfontti"/>
    <w:uiPriority w:val="99"/>
    <w:semiHidden/>
    <w:rsid w:val="004D2312"/>
    <w:rPr>
      <w:color w:val="808080"/>
    </w:rPr>
  </w:style>
  <w:style w:type="character" w:styleId="Kommentinviite">
    <w:name w:val="annotation reference"/>
    <w:basedOn w:val="Kappaleenoletusfontti"/>
    <w:uiPriority w:val="99"/>
    <w:semiHidden/>
    <w:unhideWhenUsed/>
    <w:rsid w:val="00F470AF"/>
    <w:rPr>
      <w:sz w:val="16"/>
      <w:szCs w:val="16"/>
    </w:rPr>
  </w:style>
  <w:style w:type="paragraph" w:styleId="Kommentinteksti">
    <w:name w:val="annotation text"/>
    <w:basedOn w:val="Normaali"/>
    <w:link w:val="KommentintekstiChar"/>
    <w:uiPriority w:val="99"/>
    <w:semiHidden/>
    <w:unhideWhenUsed/>
    <w:rsid w:val="00F470A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470AF"/>
    <w:rPr>
      <w:sz w:val="20"/>
      <w:szCs w:val="20"/>
      <w:lang w:val="it-IT"/>
    </w:rPr>
  </w:style>
  <w:style w:type="paragraph" w:styleId="Kommentinotsikko">
    <w:name w:val="annotation subject"/>
    <w:basedOn w:val="Kommentinteksti"/>
    <w:next w:val="Kommentinteksti"/>
    <w:link w:val="KommentinotsikkoChar"/>
    <w:uiPriority w:val="99"/>
    <w:semiHidden/>
    <w:unhideWhenUsed/>
    <w:rsid w:val="00F470AF"/>
    <w:rPr>
      <w:b/>
      <w:bCs/>
    </w:rPr>
  </w:style>
  <w:style w:type="character" w:customStyle="1" w:styleId="KommentinotsikkoChar">
    <w:name w:val="Kommentin otsikko Char"/>
    <w:basedOn w:val="KommentintekstiChar"/>
    <w:link w:val="Kommentinotsikko"/>
    <w:uiPriority w:val="99"/>
    <w:semiHidden/>
    <w:rsid w:val="00F470AF"/>
    <w:rPr>
      <w:b/>
      <w:bCs/>
      <w:sz w:val="20"/>
      <w:szCs w:val="20"/>
      <w:lang w:val="it-IT"/>
    </w:rPr>
  </w:style>
  <w:style w:type="paragraph" w:customStyle="1" w:styleId="Contact">
    <w:name w:val="Contact"/>
    <w:basedOn w:val="Normaali"/>
    <w:next w:val="Normaali"/>
    <w:rsid w:val="007643CE"/>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vattuHyperlinkki">
    <w:name w:val="FollowedHyperlink"/>
    <w:basedOn w:val="Kappaleenoletusfontti"/>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3CFB3F88-4906-403B-95EA-11A7C403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72</TotalTime>
  <Pages>7</Pages>
  <Words>1583</Words>
  <Characters>12825</Characters>
  <Application>Microsoft Office Word</Application>
  <DocSecurity>0</DocSecurity>
  <Lines>106</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Juusola Miia</cp:lastModifiedBy>
  <cp:revision>3</cp:revision>
  <cp:lastPrinted>2015-04-10T10:01:00Z</cp:lastPrinted>
  <dcterms:created xsi:type="dcterms:W3CDTF">2019-04-30T09:08:00Z</dcterms:created>
  <dcterms:modified xsi:type="dcterms:W3CDTF">2019-06-11T07:38:00Z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